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B0" w:rsidRDefault="00964CB0" w:rsidP="00964CB0">
      <w:r>
        <w:t>Vaski-kirjastot</w:t>
      </w:r>
      <w:r>
        <w:tab/>
      </w:r>
      <w:r>
        <w:tab/>
      </w:r>
      <w:r>
        <w:tab/>
      </w:r>
      <w:r>
        <w:tab/>
      </w:r>
      <w:r>
        <w:tab/>
      </w:r>
    </w:p>
    <w:p w:rsidR="00964CB0" w:rsidRDefault="00EC21AC" w:rsidP="00964CB0">
      <w:r>
        <w:t>Kuvailutoimijat</w:t>
      </w:r>
      <w:r w:rsidR="00964CB0">
        <w:tab/>
      </w:r>
      <w:r w:rsidR="00964CB0">
        <w:tab/>
      </w:r>
      <w:r w:rsidR="00964CB0">
        <w:tab/>
      </w:r>
      <w:r w:rsidR="005D4319">
        <w:t>MUISTIO</w:t>
      </w:r>
    </w:p>
    <w:p w:rsidR="00964CB0" w:rsidRDefault="00964CB0" w:rsidP="00964CB0">
      <w:r>
        <w:tab/>
      </w:r>
      <w:r>
        <w:tab/>
      </w:r>
      <w:r>
        <w:tab/>
      </w:r>
    </w:p>
    <w:p w:rsidR="00964CB0" w:rsidRDefault="00964CB0" w:rsidP="00964CB0"/>
    <w:p w:rsidR="00964CB0" w:rsidRDefault="00964CB0" w:rsidP="00964CB0"/>
    <w:p w:rsidR="00964CB0" w:rsidRDefault="0020797F" w:rsidP="00964CB0">
      <w:r>
        <w:t>Aika</w:t>
      </w:r>
      <w:r>
        <w:tab/>
        <w:t>14.5</w:t>
      </w:r>
      <w:r w:rsidR="0061524B">
        <w:t xml:space="preserve">.2013 klo </w:t>
      </w:r>
      <w:proofErr w:type="gramStart"/>
      <w:r w:rsidR="0061524B">
        <w:t>9</w:t>
      </w:r>
      <w:r w:rsidR="002B5DEE">
        <w:t>.15</w:t>
      </w:r>
      <w:r w:rsidR="00964CB0">
        <w:t>-11</w:t>
      </w:r>
      <w:proofErr w:type="gramEnd"/>
    </w:p>
    <w:p w:rsidR="00964CB0" w:rsidRDefault="00964CB0" w:rsidP="00964CB0">
      <w:r>
        <w:t>Paik</w:t>
      </w:r>
      <w:r w:rsidR="008705A7">
        <w:t xml:space="preserve">ka </w:t>
      </w:r>
      <w:r w:rsidR="008705A7">
        <w:tab/>
        <w:t>Turun kaupunginkirjasto, pieni</w:t>
      </w:r>
      <w:r w:rsidR="00F80010">
        <w:t xml:space="preserve"> </w:t>
      </w:r>
      <w:r>
        <w:t>neuvottelutila</w:t>
      </w:r>
    </w:p>
    <w:p w:rsidR="00964CB0" w:rsidRDefault="00964CB0" w:rsidP="00964CB0">
      <w:pPr>
        <w:ind w:left="1304" w:hanging="1304"/>
      </w:pPr>
      <w:r>
        <w:t>Osallistujat</w:t>
      </w:r>
      <w:r>
        <w:tab/>
        <w:t>Riit</w:t>
      </w:r>
      <w:r w:rsidR="001D5D5A">
        <w:t>ta Kari</w:t>
      </w:r>
      <w:r w:rsidR="00B95D33">
        <w:t>,</w:t>
      </w:r>
      <w:r>
        <w:t xml:space="preserve"> Pirkko Nikander</w:t>
      </w:r>
      <w:r w:rsidR="00D7786F">
        <w:t>, Heli Pohjola, Jarko Rahkala</w:t>
      </w:r>
      <w:r w:rsidR="0020797F">
        <w:t xml:space="preserve"> (siht.)</w:t>
      </w:r>
      <w:r w:rsidR="00D7786F">
        <w:t xml:space="preserve">, </w:t>
      </w:r>
      <w:r>
        <w:t xml:space="preserve">Päivi </w:t>
      </w:r>
      <w:proofErr w:type="spellStart"/>
      <w:r>
        <w:t>Sva</w:t>
      </w:r>
      <w:r w:rsidR="0020797F">
        <w:t>la</w:t>
      </w:r>
      <w:proofErr w:type="spellEnd"/>
      <w:r>
        <w:t>, Anna Viit</w:t>
      </w:r>
      <w:r>
        <w:t>a</w:t>
      </w:r>
      <w:r>
        <w:t>nen</w:t>
      </w:r>
      <w:r w:rsidR="00991EA1">
        <w:t xml:space="preserve"> (pj)</w:t>
      </w:r>
    </w:p>
    <w:p w:rsidR="00964CB0" w:rsidRDefault="00964CB0" w:rsidP="00964CB0">
      <w:pPr>
        <w:ind w:left="1304" w:hanging="1304"/>
      </w:pPr>
    </w:p>
    <w:p w:rsidR="00964CB0" w:rsidRDefault="00964CB0" w:rsidP="00964CB0">
      <w:pPr>
        <w:ind w:left="1304" w:hanging="1304"/>
      </w:pPr>
      <w:bookmarkStart w:id="0" w:name="_GoBack"/>
      <w:bookmarkEnd w:id="0"/>
    </w:p>
    <w:p w:rsidR="00964CB0" w:rsidRDefault="00964CB0" w:rsidP="00964CB0">
      <w:pPr>
        <w:ind w:left="1304" w:hanging="1304"/>
      </w:pPr>
    </w:p>
    <w:p w:rsidR="00F71A28" w:rsidRDefault="00964CB0" w:rsidP="002B5DEE">
      <w:pPr>
        <w:pStyle w:val="Luettelokappale"/>
        <w:numPr>
          <w:ilvl w:val="0"/>
          <w:numId w:val="14"/>
        </w:numPr>
      </w:pPr>
      <w:r>
        <w:t>Edellisen kokouksen muistio</w:t>
      </w:r>
    </w:p>
    <w:p w:rsidR="00B95D33" w:rsidRDefault="00B95D33" w:rsidP="00B95D33">
      <w:pPr>
        <w:ind w:left="720"/>
      </w:pPr>
    </w:p>
    <w:p w:rsidR="00B95D33" w:rsidRDefault="005D4319" w:rsidP="00B95D33">
      <w:pPr>
        <w:ind w:left="1304"/>
      </w:pPr>
      <w:r>
        <w:t>Edellisen kokouksen muistio hyväksyttiin.</w:t>
      </w:r>
    </w:p>
    <w:p w:rsidR="002B5DEE" w:rsidRDefault="002B5DEE" w:rsidP="005D4319"/>
    <w:p w:rsidR="002B5DEE" w:rsidRDefault="002B5DEE" w:rsidP="002B5DEE">
      <w:pPr>
        <w:pStyle w:val="Luettelokappale"/>
        <w:numPr>
          <w:ilvl w:val="0"/>
          <w:numId w:val="14"/>
        </w:numPr>
      </w:pPr>
      <w:r>
        <w:t>Tietokannan siivous</w:t>
      </w:r>
    </w:p>
    <w:p w:rsidR="002B5DEE" w:rsidRDefault="002B5DEE" w:rsidP="002B5DEE">
      <w:pPr>
        <w:pStyle w:val="Luettelokappale"/>
      </w:pPr>
    </w:p>
    <w:p w:rsidR="00B95D33" w:rsidRDefault="005D4319" w:rsidP="005D4319">
      <w:pPr>
        <w:pStyle w:val="Luettelokappale"/>
        <w:ind w:left="1304"/>
      </w:pPr>
      <w:r>
        <w:t>Osa kirjastoista on ehtinyt jo aloittaa, eivät kuitenkaan kaikki. Musiikki on selkeästi hank</w:t>
      </w:r>
      <w:r>
        <w:t>a</w:t>
      </w:r>
      <w:r>
        <w:t xml:space="preserve">lampi siivottava kuin muu aineisto. </w:t>
      </w:r>
      <w:proofErr w:type="spellStart"/>
      <w:r>
        <w:t>Silverin</w:t>
      </w:r>
      <w:proofErr w:type="spellEnd"/>
      <w:r>
        <w:t xml:space="preserve"> luetteloinnin kautta on helpompi ja nopeampi yhdistää tietueita, kun ei tarvitse vaihdella kahden ohjelman välillä. Siivous on edennyt vaihtelevasti.</w:t>
      </w:r>
      <w:r w:rsidR="00C54E58">
        <w:t xml:space="preserve"> </w:t>
      </w:r>
    </w:p>
    <w:p w:rsidR="00432960" w:rsidRDefault="00432960" w:rsidP="00432960"/>
    <w:p w:rsidR="00432960" w:rsidRDefault="00432960" w:rsidP="00432960">
      <w:pPr>
        <w:pStyle w:val="Luettelokappale"/>
        <w:numPr>
          <w:ilvl w:val="0"/>
          <w:numId w:val="14"/>
        </w:numPr>
      </w:pPr>
      <w:r>
        <w:t>Auroran uusi versio</w:t>
      </w:r>
    </w:p>
    <w:p w:rsidR="00942F67" w:rsidRDefault="00942F67" w:rsidP="00942F67"/>
    <w:p w:rsidR="00C56BC5" w:rsidRDefault="005D4319" w:rsidP="005D4319">
      <w:pPr>
        <w:ind w:left="1304"/>
      </w:pPr>
      <w:proofErr w:type="spellStart"/>
      <w:r>
        <w:t>S</w:t>
      </w:r>
      <w:r w:rsidR="00E11A42">
        <w:t>ilverin</w:t>
      </w:r>
      <w:proofErr w:type="spellEnd"/>
      <w:r w:rsidR="00E11A42">
        <w:t xml:space="preserve"> luetteloinnissa ei pysty vielä yhdistämään tietueita, joten varsinaista hanki</w:t>
      </w:r>
      <w:r w:rsidR="00E11A42">
        <w:t>n</w:t>
      </w:r>
      <w:r w:rsidR="00E11A42">
        <w:t xml:space="preserve">ta/luettelointityötä ei vielä voi kokonaan tehdä </w:t>
      </w:r>
      <w:proofErr w:type="spellStart"/>
      <w:r w:rsidR="00E11A42">
        <w:t>silverillä</w:t>
      </w:r>
      <w:proofErr w:type="spellEnd"/>
      <w:r w:rsidR="00E11A42">
        <w:t>.</w:t>
      </w:r>
      <w:r>
        <w:t xml:space="preserve"> </w:t>
      </w:r>
      <w:r w:rsidR="00E11A42">
        <w:t xml:space="preserve">Joillain käyttäjätunnuksilla ei pysty </w:t>
      </w:r>
      <w:proofErr w:type="spellStart"/>
      <w:r w:rsidR="00E11A42">
        <w:t>silverin</w:t>
      </w:r>
      <w:proofErr w:type="spellEnd"/>
      <w:r w:rsidR="00E11A42">
        <w:t xml:space="preserve"> luetteloinnissa </w:t>
      </w:r>
      <w:proofErr w:type="spellStart"/>
      <w:r w:rsidR="00E11A42">
        <w:t>muuttaamaan</w:t>
      </w:r>
      <w:proofErr w:type="spellEnd"/>
      <w:r w:rsidR="00E11A42">
        <w:t xml:space="preserve"> muide</w:t>
      </w:r>
      <w:r>
        <w:t>n kirjastojen 852 luokkakenttiä, asiaa selvit</w:t>
      </w:r>
      <w:r>
        <w:t>e</w:t>
      </w:r>
      <w:r>
        <w:t>tään. L</w:t>
      </w:r>
      <w:r w:rsidR="00E11A42">
        <w:t xml:space="preserve">uetteloinnin muutoshistorian ”muuttuneet tiedot” toimii vain </w:t>
      </w:r>
      <w:proofErr w:type="spellStart"/>
      <w:r w:rsidR="00E11A42">
        <w:t>silve</w:t>
      </w:r>
      <w:r>
        <w:t>rissä</w:t>
      </w:r>
      <w:proofErr w:type="spellEnd"/>
      <w:r>
        <w:t xml:space="preserve"> tehtyjen mu</w:t>
      </w:r>
      <w:r>
        <w:t>u</w:t>
      </w:r>
      <w:r>
        <w:t xml:space="preserve">tosten osalta. </w:t>
      </w:r>
    </w:p>
    <w:p w:rsidR="00C56BC5" w:rsidRDefault="00C56BC5" w:rsidP="005D4319">
      <w:pPr>
        <w:ind w:left="1304"/>
      </w:pPr>
    </w:p>
    <w:p w:rsidR="00F14403" w:rsidRDefault="00F14403" w:rsidP="005D4319">
      <w:pPr>
        <w:ind w:left="1304"/>
      </w:pPr>
      <w:r>
        <w:t>K</w:t>
      </w:r>
      <w:r w:rsidR="00E11A42">
        <w:t xml:space="preserve">eskusteltiin koulutusten tarpeellisuudesta kun </w:t>
      </w:r>
      <w:proofErr w:type="spellStart"/>
      <w:r w:rsidR="00E11A42">
        <w:t>silverin</w:t>
      </w:r>
      <w:proofErr w:type="spellEnd"/>
      <w:r w:rsidR="00E11A42">
        <w:t xml:space="preserve"> luettelointiin voidaan siirtyä kok</w:t>
      </w:r>
      <w:r w:rsidR="00E11A42">
        <w:t>o</w:t>
      </w:r>
      <w:r w:rsidR="00E11A42">
        <w:t>naan.</w:t>
      </w:r>
      <w:r>
        <w:t xml:space="preserve"> Todettiin</w:t>
      </w:r>
      <w:r w:rsidR="005D4319">
        <w:t>, että</w:t>
      </w:r>
      <w:r>
        <w:t xml:space="preserve"> jonkinlainen yhdessä opiskelun tilaisuus pitäisi olla siinä vaiheessa kun </w:t>
      </w:r>
      <w:proofErr w:type="spellStart"/>
      <w:r>
        <w:t>silveriä</w:t>
      </w:r>
      <w:proofErr w:type="spellEnd"/>
      <w:r>
        <w:t xml:space="preserve"> voidaan todella alkaa käyttämään.</w:t>
      </w:r>
      <w:r w:rsidR="005D4319">
        <w:t xml:space="preserve"> </w:t>
      </w:r>
      <w:r>
        <w:t xml:space="preserve">Voisi ohjeistaa 852 kentän lisäämisen, niin ihmiset rohkaistuisivat kokeilemaan </w:t>
      </w:r>
      <w:proofErr w:type="spellStart"/>
      <w:r>
        <w:t>silverinkin</w:t>
      </w:r>
      <w:proofErr w:type="spellEnd"/>
      <w:r>
        <w:t xml:space="preserve"> luettelointia, </w:t>
      </w:r>
      <w:proofErr w:type="spellStart"/>
      <w:r>
        <w:t>joilloin</w:t>
      </w:r>
      <w:proofErr w:type="spellEnd"/>
      <w:r>
        <w:t xml:space="preserve"> siihen voisi pikkuhiljaa tutustua.</w:t>
      </w:r>
      <w:r w:rsidR="005D4319">
        <w:t xml:space="preserve"> </w:t>
      </w:r>
      <w:r>
        <w:t xml:space="preserve">Hankinnasta on tulossa mahdollisesti </w:t>
      </w:r>
      <w:proofErr w:type="spellStart"/>
      <w:r>
        <w:t>Axiellin</w:t>
      </w:r>
      <w:proofErr w:type="spellEnd"/>
      <w:r>
        <w:t xml:space="preserve"> koulutus toukokuun loppupuolella.</w:t>
      </w:r>
    </w:p>
    <w:p w:rsidR="00E803A3" w:rsidRDefault="00E803A3" w:rsidP="002B5DEE">
      <w:pPr>
        <w:pStyle w:val="Luettelokappale"/>
        <w:ind w:left="1304"/>
      </w:pPr>
    </w:p>
    <w:p w:rsidR="00E803A3" w:rsidRDefault="001909F9" w:rsidP="00E803A3">
      <w:pPr>
        <w:pStyle w:val="Luettelokappale"/>
        <w:numPr>
          <w:ilvl w:val="0"/>
          <w:numId w:val="14"/>
        </w:numPr>
      </w:pPr>
      <w:r>
        <w:t>K</w:t>
      </w:r>
      <w:r w:rsidR="004C61A6">
        <w:t>uvailu</w:t>
      </w:r>
      <w:r w:rsidR="00E803A3">
        <w:t>ohjeet</w:t>
      </w:r>
    </w:p>
    <w:p w:rsidR="000A1593" w:rsidRDefault="000A1593" w:rsidP="005D4319"/>
    <w:p w:rsidR="000A1593" w:rsidRDefault="005D4319" w:rsidP="005D4319">
      <w:pPr>
        <w:ind w:left="1304"/>
      </w:pPr>
      <w:r>
        <w:t>L</w:t>
      </w:r>
      <w:r w:rsidR="000A1593">
        <w:t>uettelointio</w:t>
      </w:r>
      <w:r w:rsidR="00F14403">
        <w:t>hjeista ei ole tullut hirveästi pala</w:t>
      </w:r>
      <w:r>
        <w:t>utetta. Jarko tekee peliohjetta, A</w:t>
      </w:r>
      <w:r w:rsidR="000A1593">
        <w:t>nna tekee le</w:t>
      </w:r>
      <w:r w:rsidR="000A1593">
        <w:t>h</w:t>
      </w:r>
      <w:r w:rsidR="000A1593">
        <w:t xml:space="preserve">tiohjetta. </w:t>
      </w:r>
      <w:r w:rsidR="001E1492">
        <w:t xml:space="preserve">Kielikurssien tilaaminen on hankalaa, oikeaa tuotetta tilatessa saattaa </w:t>
      </w:r>
      <w:proofErr w:type="spellStart"/>
      <w:r w:rsidR="001E1492">
        <w:t>BTJltä</w:t>
      </w:r>
      <w:proofErr w:type="spellEnd"/>
      <w:r w:rsidR="001E1492">
        <w:t xml:space="preserve"> tulla aivan väärä tuote. Kielikursseista tarvittaisiin ns. käsittelyohje, jossa olisi siis tilaaminen (hankinta) ja luettelointi käyty läpi.</w:t>
      </w:r>
      <w:r>
        <w:t xml:space="preserve"> L</w:t>
      </w:r>
      <w:r w:rsidR="000A1593">
        <w:t xml:space="preserve">isätään </w:t>
      </w:r>
      <w:proofErr w:type="spellStart"/>
      <w:r w:rsidR="000A1593">
        <w:t>extranetiin</w:t>
      </w:r>
      <w:proofErr w:type="spellEnd"/>
      <w:r w:rsidR="000A1593">
        <w:t xml:space="preserve"> </w:t>
      </w:r>
      <w:proofErr w:type="spellStart"/>
      <w:r w:rsidR="000A1593">
        <w:t>word-muotoiset</w:t>
      </w:r>
      <w:proofErr w:type="spellEnd"/>
      <w:r w:rsidR="000A1593">
        <w:t xml:space="preserve"> luettelointiohjeet ja </w:t>
      </w:r>
      <w:proofErr w:type="spellStart"/>
      <w:r w:rsidR="000A1593">
        <w:t>vaskiwikiin</w:t>
      </w:r>
      <w:proofErr w:type="spellEnd"/>
      <w:r w:rsidR="000A1593">
        <w:t xml:space="preserve"> linkit näihin.</w:t>
      </w:r>
    </w:p>
    <w:p w:rsidR="0029427B" w:rsidRDefault="0029427B" w:rsidP="0029427B"/>
    <w:p w:rsidR="0029427B" w:rsidRDefault="0029427B" w:rsidP="0029427B">
      <w:pPr>
        <w:pStyle w:val="Luettelokappale"/>
        <w:numPr>
          <w:ilvl w:val="0"/>
          <w:numId w:val="14"/>
        </w:numPr>
      </w:pPr>
      <w:r>
        <w:t>Kuvailun keskittäminen, luokituksen yhtenäistäminen</w:t>
      </w:r>
    </w:p>
    <w:p w:rsidR="000A1593" w:rsidRDefault="000A1593" w:rsidP="005D4319"/>
    <w:p w:rsidR="000A1593" w:rsidRDefault="005D4319" w:rsidP="00F71A28">
      <w:pPr>
        <w:pStyle w:val="Luettelokappale"/>
        <w:ind w:left="1304"/>
      </w:pPr>
      <w:proofErr w:type="spellStart"/>
      <w:r>
        <w:t>Axiellilta</w:t>
      </w:r>
      <w:proofErr w:type="spellEnd"/>
      <w:r>
        <w:t xml:space="preserve"> tarvitaan </w:t>
      </w:r>
      <w:r w:rsidR="00CD6BFE">
        <w:t>tilastotietoa siitä kuinka paljon eri kirjastoihin tulee sellaisia aineistoja jo</w:t>
      </w:r>
      <w:r w:rsidR="00CD6BFE">
        <w:t>i</w:t>
      </w:r>
      <w:r w:rsidR="00CD6BFE">
        <w:t xml:space="preserve">ta ei tule muille. Meidän tulisi miettiä ja esittää </w:t>
      </w:r>
      <w:r w:rsidR="00CD6BFE" w:rsidRPr="0040414B">
        <w:rPr>
          <w:b/>
          <w:i/>
        </w:rPr>
        <w:t>kaikki mahdolliset</w:t>
      </w:r>
      <w:r w:rsidR="00CD6BFE">
        <w:t xml:space="preserve"> luetteloinnin keskittäm</w:t>
      </w:r>
      <w:r w:rsidR="00CD6BFE">
        <w:t>i</w:t>
      </w:r>
      <w:r w:rsidR="00CD6BFE">
        <w:t xml:space="preserve">sen mallivaihtoehdot ja esittää ne </w:t>
      </w:r>
      <w:proofErr w:type="spellStart"/>
      <w:r w:rsidR="00CD6BFE">
        <w:t>Vaski-jorylle</w:t>
      </w:r>
      <w:proofErr w:type="spellEnd"/>
      <w:r w:rsidR="00CD6BFE">
        <w:t>, jonka tehtävä on tehdä päätöksiä.</w:t>
      </w:r>
    </w:p>
    <w:p w:rsidR="00CD6BFE" w:rsidRDefault="00CD6BFE" w:rsidP="00F71A28">
      <w:pPr>
        <w:pStyle w:val="Luettelokappale"/>
        <w:ind w:left="1304"/>
      </w:pPr>
    </w:p>
    <w:p w:rsidR="00CD6BFE" w:rsidRDefault="005D4319" w:rsidP="00CD6BFE">
      <w:pPr>
        <w:pStyle w:val="Luettelokappale"/>
        <w:ind w:left="1304"/>
      </w:pPr>
      <w:r>
        <w:t>J</w:t>
      </w:r>
      <w:r w:rsidR="00CD6BFE">
        <w:t xml:space="preserve">os ei </w:t>
      </w:r>
      <w:r>
        <w:t>päädytä yhtenäiseen luokitukseen</w:t>
      </w:r>
      <w:r w:rsidR="00CD6BFE">
        <w:t xml:space="preserve">, kuvailun </w:t>
      </w:r>
      <w:r w:rsidR="0040414B">
        <w:t>tekeviin kirjastoihin ei voida keskittää kuitenkaan muiden kirjastojen luokitusta, koska ei voi olettaa olevan tietoa muiden luokitu</w:t>
      </w:r>
      <w:r w:rsidR="0040414B">
        <w:t>s</w:t>
      </w:r>
      <w:r w:rsidR="0040414B">
        <w:t>käytännöistä.</w:t>
      </w:r>
    </w:p>
    <w:p w:rsidR="0040414B" w:rsidRDefault="0040414B" w:rsidP="00CD6BFE">
      <w:pPr>
        <w:pStyle w:val="Luettelokappale"/>
        <w:ind w:left="1304"/>
      </w:pPr>
    </w:p>
    <w:p w:rsidR="0040414B" w:rsidRDefault="0040414B" w:rsidP="00CD6BFE">
      <w:pPr>
        <w:pStyle w:val="Luettelokappale"/>
        <w:ind w:left="1304"/>
      </w:pPr>
      <w:r>
        <w:t>Selonteko täytyisi saada aikaiseksi tämän vuoden aikana.</w:t>
      </w:r>
    </w:p>
    <w:p w:rsidR="00BB084E" w:rsidRDefault="00BB084E" w:rsidP="00F71A28">
      <w:pPr>
        <w:pStyle w:val="Luettelokappale"/>
        <w:ind w:left="1304"/>
      </w:pPr>
    </w:p>
    <w:p w:rsidR="001909F9" w:rsidRDefault="001909F9" w:rsidP="001909F9">
      <w:pPr>
        <w:pStyle w:val="Luettelokappale"/>
      </w:pPr>
    </w:p>
    <w:p w:rsidR="0040414B" w:rsidRDefault="00863D65" w:rsidP="0040414B">
      <w:pPr>
        <w:pStyle w:val="Luettelokappale"/>
        <w:numPr>
          <w:ilvl w:val="0"/>
          <w:numId w:val="14"/>
        </w:numPr>
      </w:pPr>
      <w:r>
        <w:t>Tyhjien ennakkotietueiden poistaminen tai jatkokäsittely</w:t>
      </w:r>
    </w:p>
    <w:p w:rsidR="00863D65" w:rsidRDefault="00863D65" w:rsidP="00863D65">
      <w:pPr>
        <w:pStyle w:val="Luettelokappale"/>
        <w:ind w:left="1304"/>
      </w:pPr>
    </w:p>
    <w:p w:rsidR="00863D65" w:rsidRDefault="005D4319" w:rsidP="00863D65">
      <w:pPr>
        <w:pStyle w:val="Luettelokappale"/>
        <w:ind w:left="1304"/>
      </w:pPr>
      <w:r>
        <w:lastRenderedPageBreak/>
        <w:t>H</w:t>
      </w:r>
      <w:r w:rsidR="00863D65">
        <w:t xml:space="preserve">aulla 2/ly saa tyhjät ennakkotietueet näkyviin joita ei siis ole tilattu ollenkaan. Näitä on siis paljon, noin 15000 kpl. Näistä haluttaisiin kontrolloidusta eroon tietyin aikavälein, tästä tulisi olla yhteydessä </w:t>
      </w:r>
      <w:proofErr w:type="spellStart"/>
      <w:r w:rsidR="00863D65">
        <w:t>Axielliin</w:t>
      </w:r>
      <w:proofErr w:type="spellEnd"/>
      <w:r w:rsidR="00863D65">
        <w:t>, jotta a</w:t>
      </w:r>
      <w:r w:rsidR="004B2BF5">
        <w:t>siaan saataisiin jokin ratkaisu. Asiaa pohdittiin eri näköka</w:t>
      </w:r>
      <w:r w:rsidR="004B2BF5">
        <w:t>n</w:t>
      </w:r>
      <w:r w:rsidR="004B2BF5">
        <w:t>noilta, lisäpohdinta tarpeen.</w:t>
      </w:r>
    </w:p>
    <w:p w:rsidR="00863D65" w:rsidRDefault="00863D65" w:rsidP="00863D65"/>
    <w:p w:rsidR="00863D65" w:rsidRDefault="00863D65" w:rsidP="00863D65"/>
    <w:p w:rsidR="0029427B" w:rsidRDefault="00813B1E" w:rsidP="0040414B">
      <w:pPr>
        <w:pStyle w:val="Luettelokappale"/>
        <w:numPr>
          <w:ilvl w:val="0"/>
          <w:numId w:val="14"/>
        </w:numPr>
      </w:pPr>
      <w:r>
        <w:t>Ajankäytön seuranta</w:t>
      </w:r>
    </w:p>
    <w:p w:rsidR="008210A2" w:rsidRDefault="008210A2" w:rsidP="008210A2"/>
    <w:p w:rsidR="008210A2" w:rsidRDefault="005D4319" w:rsidP="008210A2">
      <w:pPr>
        <w:ind w:left="1304"/>
      </w:pPr>
      <w:r>
        <w:t>Ajankäyttöä tulisi seurata jatkossakin, siitä kysellään myöhemmin.</w:t>
      </w:r>
    </w:p>
    <w:p w:rsidR="00813B1E" w:rsidRDefault="00813B1E" w:rsidP="00813B1E">
      <w:pPr>
        <w:pStyle w:val="Luettelokappale"/>
      </w:pPr>
    </w:p>
    <w:p w:rsidR="00DE56FB" w:rsidRDefault="00DE56FB" w:rsidP="00DE56FB">
      <w:pPr>
        <w:pStyle w:val="Luettelokappale"/>
        <w:numPr>
          <w:ilvl w:val="0"/>
          <w:numId w:val="14"/>
        </w:numPr>
      </w:pPr>
      <w:r>
        <w:t>Seuraavat kokoukset</w:t>
      </w:r>
    </w:p>
    <w:p w:rsidR="00A65D8C" w:rsidRDefault="00A65D8C" w:rsidP="00A65D8C"/>
    <w:p w:rsidR="00A65D8C" w:rsidRDefault="00A65D8C" w:rsidP="00A65D8C">
      <w:pPr>
        <w:ind w:left="1304"/>
      </w:pPr>
      <w:r>
        <w:t>27.8. klo 9.15, Anna ilmoittaa paikan myöhemmin.</w:t>
      </w:r>
    </w:p>
    <w:p w:rsidR="006E487B" w:rsidRDefault="006E487B" w:rsidP="006E487B"/>
    <w:p w:rsidR="00964CB0" w:rsidRDefault="00964CB0" w:rsidP="00964CB0">
      <w:pPr>
        <w:ind w:left="1304"/>
      </w:pPr>
    </w:p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09" w:rsidRDefault="00897909" w:rsidP="00D45142">
      <w:r>
        <w:separator/>
      </w:r>
    </w:p>
  </w:endnote>
  <w:endnote w:type="continuationSeparator" w:id="0">
    <w:p w:rsidR="00897909" w:rsidRDefault="0089790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09" w:rsidRDefault="00897909" w:rsidP="00D45142">
      <w:r>
        <w:separator/>
      </w:r>
    </w:p>
  </w:footnote>
  <w:footnote w:type="continuationSeparator" w:id="0">
    <w:p w:rsidR="00897909" w:rsidRDefault="0089790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660DE"/>
    <w:multiLevelType w:val="hybridMultilevel"/>
    <w:tmpl w:val="71B6D9AE"/>
    <w:lvl w:ilvl="0" w:tplc="F3A4A55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CF075E1"/>
    <w:multiLevelType w:val="hybridMultilevel"/>
    <w:tmpl w:val="03F2CF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55C364F4"/>
    <w:multiLevelType w:val="hybridMultilevel"/>
    <w:tmpl w:val="3FE6BC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B0"/>
    <w:rsid w:val="00010C1D"/>
    <w:rsid w:val="00024DD7"/>
    <w:rsid w:val="00043F42"/>
    <w:rsid w:val="000634FB"/>
    <w:rsid w:val="000A01C5"/>
    <w:rsid w:val="000A0D8E"/>
    <w:rsid w:val="000A1593"/>
    <w:rsid w:val="001502EC"/>
    <w:rsid w:val="001909F9"/>
    <w:rsid w:val="001D5D5A"/>
    <w:rsid w:val="001E1492"/>
    <w:rsid w:val="001E4029"/>
    <w:rsid w:val="001F2B8E"/>
    <w:rsid w:val="0020797F"/>
    <w:rsid w:val="00221647"/>
    <w:rsid w:val="00257C31"/>
    <w:rsid w:val="00283137"/>
    <w:rsid w:val="0029427B"/>
    <w:rsid w:val="002B5DEE"/>
    <w:rsid w:val="002C1CFF"/>
    <w:rsid w:val="002F6053"/>
    <w:rsid w:val="00301062"/>
    <w:rsid w:val="003077E4"/>
    <w:rsid w:val="00377D27"/>
    <w:rsid w:val="0038480F"/>
    <w:rsid w:val="003B1AEE"/>
    <w:rsid w:val="00402038"/>
    <w:rsid w:val="0040414B"/>
    <w:rsid w:val="00432960"/>
    <w:rsid w:val="00440D97"/>
    <w:rsid w:val="0045789B"/>
    <w:rsid w:val="004A6EB5"/>
    <w:rsid w:val="004B2BF5"/>
    <w:rsid w:val="004C61A6"/>
    <w:rsid w:val="004E3C33"/>
    <w:rsid w:val="00596244"/>
    <w:rsid w:val="005A1AB9"/>
    <w:rsid w:val="005D4319"/>
    <w:rsid w:val="005E0D42"/>
    <w:rsid w:val="005E2006"/>
    <w:rsid w:val="00602945"/>
    <w:rsid w:val="00603E99"/>
    <w:rsid w:val="00606488"/>
    <w:rsid w:val="0061524B"/>
    <w:rsid w:val="00651E8A"/>
    <w:rsid w:val="00654E35"/>
    <w:rsid w:val="00677327"/>
    <w:rsid w:val="006B5BF1"/>
    <w:rsid w:val="006D1D80"/>
    <w:rsid w:val="006E38D5"/>
    <w:rsid w:val="006E487B"/>
    <w:rsid w:val="00751238"/>
    <w:rsid w:val="00760019"/>
    <w:rsid w:val="007913F2"/>
    <w:rsid w:val="007D7256"/>
    <w:rsid w:val="007F2D63"/>
    <w:rsid w:val="00813B1E"/>
    <w:rsid w:val="00820776"/>
    <w:rsid w:val="00820F7B"/>
    <w:rsid w:val="008210A2"/>
    <w:rsid w:val="00841A94"/>
    <w:rsid w:val="00852F5A"/>
    <w:rsid w:val="00863D65"/>
    <w:rsid w:val="008705A7"/>
    <w:rsid w:val="00873338"/>
    <w:rsid w:val="00893CEB"/>
    <w:rsid w:val="00897909"/>
    <w:rsid w:val="008C1602"/>
    <w:rsid w:val="008D2379"/>
    <w:rsid w:val="009248B8"/>
    <w:rsid w:val="0092500B"/>
    <w:rsid w:val="00936891"/>
    <w:rsid w:val="00942C86"/>
    <w:rsid w:val="00942F67"/>
    <w:rsid w:val="00947DE8"/>
    <w:rsid w:val="00964CB0"/>
    <w:rsid w:val="00975673"/>
    <w:rsid w:val="00991EA1"/>
    <w:rsid w:val="009B0E7A"/>
    <w:rsid w:val="00A230CB"/>
    <w:rsid w:val="00A2416B"/>
    <w:rsid w:val="00A31BEF"/>
    <w:rsid w:val="00A34000"/>
    <w:rsid w:val="00A406CC"/>
    <w:rsid w:val="00A422EB"/>
    <w:rsid w:val="00A65D8C"/>
    <w:rsid w:val="00A738C7"/>
    <w:rsid w:val="00AB36B0"/>
    <w:rsid w:val="00AD3F35"/>
    <w:rsid w:val="00AE0CC4"/>
    <w:rsid w:val="00B1319E"/>
    <w:rsid w:val="00B6437B"/>
    <w:rsid w:val="00B84AC0"/>
    <w:rsid w:val="00B91E39"/>
    <w:rsid w:val="00B95D33"/>
    <w:rsid w:val="00BB084E"/>
    <w:rsid w:val="00BB2DD8"/>
    <w:rsid w:val="00BC7B85"/>
    <w:rsid w:val="00BE2109"/>
    <w:rsid w:val="00BF602F"/>
    <w:rsid w:val="00C07628"/>
    <w:rsid w:val="00C261B8"/>
    <w:rsid w:val="00C36AED"/>
    <w:rsid w:val="00C54E58"/>
    <w:rsid w:val="00C56BC5"/>
    <w:rsid w:val="00CD6BFE"/>
    <w:rsid w:val="00CD7134"/>
    <w:rsid w:val="00D10C57"/>
    <w:rsid w:val="00D3001D"/>
    <w:rsid w:val="00D42981"/>
    <w:rsid w:val="00D45142"/>
    <w:rsid w:val="00D47A9B"/>
    <w:rsid w:val="00D64434"/>
    <w:rsid w:val="00D7786F"/>
    <w:rsid w:val="00D808B1"/>
    <w:rsid w:val="00DD7D28"/>
    <w:rsid w:val="00DE0A92"/>
    <w:rsid w:val="00DE0CFF"/>
    <w:rsid w:val="00DE56FB"/>
    <w:rsid w:val="00E079D9"/>
    <w:rsid w:val="00E100B8"/>
    <w:rsid w:val="00E11A42"/>
    <w:rsid w:val="00E15952"/>
    <w:rsid w:val="00E4396D"/>
    <w:rsid w:val="00E73F6A"/>
    <w:rsid w:val="00E803A3"/>
    <w:rsid w:val="00E91615"/>
    <w:rsid w:val="00EB26E1"/>
    <w:rsid w:val="00EB60ED"/>
    <w:rsid w:val="00EB6C3D"/>
    <w:rsid w:val="00EC21AC"/>
    <w:rsid w:val="00ED11CA"/>
    <w:rsid w:val="00F04A0E"/>
    <w:rsid w:val="00F14403"/>
    <w:rsid w:val="00F54CF3"/>
    <w:rsid w:val="00F619BC"/>
    <w:rsid w:val="00F71A28"/>
    <w:rsid w:val="00F771F8"/>
    <w:rsid w:val="00F80010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5E3B-3A86-4F9D-8FC3-1CE15C20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8</cp:revision>
  <dcterms:created xsi:type="dcterms:W3CDTF">2013-06-04T08:46:00Z</dcterms:created>
  <dcterms:modified xsi:type="dcterms:W3CDTF">2013-06-04T09:48:00Z</dcterms:modified>
</cp:coreProperties>
</file>