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21" w:rsidRPr="00F84D6A" w:rsidRDefault="00C165DF" w:rsidP="00BF4B18">
      <w:pPr>
        <w:ind w:left="1304"/>
        <w:rPr>
          <w:rFonts w:asciiTheme="majorHAnsi" w:hAnsiTheme="majorHAnsi"/>
          <w:color w:val="244061" w:themeColor="accent1" w:themeShade="80"/>
          <w:sz w:val="48"/>
          <w:szCs w:val="48"/>
        </w:rPr>
      </w:pPr>
      <w:bookmarkStart w:id="0" w:name="_GoBack"/>
      <w:bookmarkEnd w:id="0"/>
      <w:proofErr w:type="spellStart"/>
      <w:r>
        <w:rPr>
          <w:rFonts w:asciiTheme="majorHAnsi" w:hAnsiTheme="majorHAnsi"/>
          <w:color w:val="244061" w:themeColor="accent1" w:themeShade="80"/>
          <w:sz w:val="48"/>
          <w:szCs w:val="48"/>
        </w:rPr>
        <w:t>VASKI</w:t>
      </w:r>
      <w:r w:rsidR="00F84D6A" w:rsidRPr="00F84D6A">
        <w:rPr>
          <w:rFonts w:asciiTheme="majorHAnsi" w:hAnsiTheme="majorHAnsi"/>
          <w:color w:val="244061" w:themeColor="accent1" w:themeShade="80"/>
          <w:sz w:val="48"/>
          <w:szCs w:val="48"/>
        </w:rPr>
        <w:t>-kirjastojen</w:t>
      </w:r>
      <w:proofErr w:type="spellEnd"/>
      <w:r w:rsidR="00F84D6A" w:rsidRPr="00F84D6A">
        <w:rPr>
          <w:rFonts w:asciiTheme="majorHAnsi" w:hAnsiTheme="majorHAnsi"/>
          <w:color w:val="244061" w:themeColor="accent1" w:themeShade="80"/>
          <w:sz w:val="48"/>
          <w:szCs w:val="48"/>
        </w:rPr>
        <w:t xml:space="preserve"> käyttösäännöt</w:t>
      </w:r>
    </w:p>
    <w:p w:rsidR="00F84D6A" w:rsidRDefault="00F84D6A" w:rsidP="00BF4B18">
      <w:pPr>
        <w:ind w:left="1304"/>
      </w:pPr>
    </w:p>
    <w:p w:rsidR="00357C7A" w:rsidRDefault="00C165DF" w:rsidP="00BF4B18">
      <w:pPr>
        <w:ind w:left="1304"/>
      </w:pPr>
      <w:proofErr w:type="spellStart"/>
      <w:r>
        <w:t>VASKI</w:t>
      </w:r>
      <w:r w:rsidR="00B115D0">
        <w:t>-kirjastoihin</w:t>
      </w:r>
      <w:proofErr w:type="spellEnd"/>
      <w:r w:rsidR="00B115D0">
        <w:t xml:space="preserve"> kuuluvat Turun, </w:t>
      </w:r>
      <w:r w:rsidR="00C07589">
        <w:t>Kaarinan</w:t>
      </w:r>
      <w:r w:rsidR="005B1C62">
        <w:t>,</w:t>
      </w:r>
      <w:r w:rsidR="00C07589">
        <w:t xml:space="preserve"> Laitilan</w:t>
      </w:r>
      <w:r w:rsidR="005B1C62">
        <w:t>,</w:t>
      </w:r>
      <w:r w:rsidR="00C07589">
        <w:t xml:space="preserve"> </w:t>
      </w:r>
      <w:r w:rsidR="009E430F">
        <w:t xml:space="preserve">Naantalin, </w:t>
      </w:r>
      <w:r w:rsidR="00081351">
        <w:t xml:space="preserve">Paimion, </w:t>
      </w:r>
      <w:r w:rsidR="00B115D0">
        <w:t xml:space="preserve">Raision </w:t>
      </w:r>
      <w:r w:rsidR="005B1C62">
        <w:t xml:space="preserve">ja </w:t>
      </w:r>
      <w:r w:rsidR="00C07589">
        <w:t>U</w:t>
      </w:r>
      <w:r w:rsidR="00C07589">
        <w:t>u</w:t>
      </w:r>
      <w:r w:rsidR="00C07589">
        <w:t xml:space="preserve">denkaupungin </w:t>
      </w:r>
      <w:r w:rsidR="00B115D0">
        <w:t xml:space="preserve">kaupunginkirjastot sekä </w:t>
      </w:r>
      <w:r w:rsidR="00C07589">
        <w:t>Kustavin</w:t>
      </w:r>
      <w:r w:rsidR="005B1C62">
        <w:t>,</w:t>
      </w:r>
      <w:r w:rsidR="00C07589">
        <w:t xml:space="preserve"> </w:t>
      </w:r>
      <w:r w:rsidR="00B115D0">
        <w:t>Liedon, Maskun, Mynämäen, Nousiai</w:t>
      </w:r>
      <w:r w:rsidR="00B115D0">
        <w:t>s</w:t>
      </w:r>
      <w:r w:rsidR="00081351">
        <w:t xml:space="preserve">ten, </w:t>
      </w:r>
      <w:r w:rsidR="00C07589">
        <w:t>Pyhärannan</w:t>
      </w:r>
      <w:r w:rsidR="005B1C62">
        <w:t>,</w:t>
      </w:r>
      <w:r w:rsidR="00C07589">
        <w:t xml:space="preserve"> </w:t>
      </w:r>
      <w:r w:rsidR="00B115D0">
        <w:t>Ruskon</w:t>
      </w:r>
      <w:r w:rsidR="005B1C62">
        <w:t>,</w:t>
      </w:r>
      <w:r w:rsidR="00C07589">
        <w:t xml:space="preserve"> Sauvon</w:t>
      </w:r>
      <w:r w:rsidR="005B1C62">
        <w:t xml:space="preserve">, </w:t>
      </w:r>
      <w:r w:rsidR="00B115D0">
        <w:t>Taivassalon</w:t>
      </w:r>
      <w:r w:rsidR="00C07589">
        <w:t xml:space="preserve"> </w:t>
      </w:r>
      <w:r w:rsidR="005B1C62">
        <w:t>ja</w:t>
      </w:r>
      <w:r w:rsidR="009173D4">
        <w:t xml:space="preserve"> </w:t>
      </w:r>
      <w:r w:rsidR="00C07589">
        <w:t>Vehmaan</w:t>
      </w:r>
      <w:r w:rsidR="00B115D0">
        <w:t xml:space="preserve"> kunnankirjastot. </w:t>
      </w:r>
      <w:r w:rsidR="00FB0879">
        <w:br/>
      </w:r>
      <w:r w:rsidR="00FB0879">
        <w:br/>
      </w:r>
      <w:proofErr w:type="spellStart"/>
      <w:r>
        <w:t>VASKI</w:t>
      </w:r>
      <w:r w:rsidR="00B115D0">
        <w:t>-kirjastojen</w:t>
      </w:r>
      <w:proofErr w:type="spellEnd"/>
      <w:r w:rsidR="00B115D0">
        <w:t xml:space="preserve"> kokoelmia, palveluja ja asiakastiloja voivat käyttää kaikki, jotka nouda</w:t>
      </w:r>
      <w:r w:rsidR="00B115D0">
        <w:t>t</w:t>
      </w:r>
      <w:r w:rsidR="00B115D0">
        <w:t>tavat näitä käyttösääntöjä.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Kirjasto on avoin kaikille</w:t>
      </w:r>
    </w:p>
    <w:p w:rsidR="00357C7A" w:rsidRDefault="00357C7A" w:rsidP="00BF4B18"/>
    <w:p w:rsidR="00357C7A" w:rsidRDefault="00B115D0" w:rsidP="00BF4B18">
      <w:pPr>
        <w:ind w:left="1304"/>
      </w:pPr>
      <w:r>
        <w:t>Olet tervetullut kirjastoon lainaamaan, oleskelemaan, opiskelemaan, käyttämään laitteita, lukemaan lehtiä ja kirjoja tai osallistumaan erilaisiin tapahtumiin ja kirjallisuusiltoihin.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Kirjasto tarjoaa maksutta käytettäväksesi monipuoliset kokoelmat, ajanmukaiset laitteet ja tiedonhakumenetelmät, kirjastotilat ja henkilökunnan asiantuntemuksen. </w:t>
      </w:r>
    </w:p>
    <w:p w:rsidR="00357C7A" w:rsidRDefault="00357C7A" w:rsidP="00BF4B18"/>
    <w:p w:rsidR="00357C7A" w:rsidRDefault="00B115D0" w:rsidP="00BF4B18">
      <w:pPr>
        <w:ind w:left="1304"/>
      </w:pPr>
      <w:r>
        <w:t>Lainaamiseen ja joidenkin muiden palveluiden käyttämiseen tarvitset voimassaolevan ki</w:t>
      </w:r>
      <w:r>
        <w:t>r</w:t>
      </w:r>
      <w:r>
        <w:t xml:space="preserve">jastokortin ja tunnusluvun. 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Käyttösäännöt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Tutustu käyttösääntöihin ja pidä ne tallessa. Voimassaolevat käyttösäännöt ovat myös </w:t>
      </w:r>
      <w:proofErr w:type="spellStart"/>
      <w:r w:rsidR="00C165DF">
        <w:t>VASKI</w:t>
      </w:r>
      <w:r>
        <w:t>-kirjastojen</w:t>
      </w:r>
      <w:proofErr w:type="spellEnd"/>
      <w:r>
        <w:t xml:space="preserve"> verkkosivuilla.</w:t>
      </w:r>
    </w:p>
    <w:p w:rsidR="00357C7A" w:rsidRDefault="00357C7A" w:rsidP="00BF4B18"/>
    <w:p w:rsidR="00357C7A" w:rsidRDefault="00B115D0" w:rsidP="00BF4B18">
      <w:pPr>
        <w:ind w:left="1304"/>
      </w:pPr>
      <w:r>
        <w:t>Olet sitoutunut noudattamaan käyttösääntöjä saadessasi kirjastokortin tai suostuessasi vastuuhenkilöksi.</w:t>
      </w:r>
    </w:p>
    <w:p w:rsidR="00357C7A" w:rsidRDefault="00357C7A" w:rsidP="00BF4B18"/>
    <w:p w:rsidR="00357C7A" w:rsidRDefault="00B115D0" w:rsidP="00BF4B18">
      <w:pPr>
        <w:ind w:left="1304"/>
      </w:pPr>
      <w:r>
        <w:t>Kirjastoissa käytössä olevista laitteista ja niiden käyttöoikeuksista on erilliset ohjeet ja säännöt, jotka ovat kirjastojen kotisivuilla.</w:t>
      </w:r>
    </w:p>
    <w:p w:rsidR="00F84D6A" w:rsidRDefault="00F84D6A"/>
    <w:p w:rsidR="00357C7A" w:rsidRPr="00F84D6A" w:rsidRDefault="00B115D0" w:rsidP="00F84D6A">
      <w:pPr>
        <w:pStyle w:val="Otsikko5"/>
        <w:ind w:left="1304"/>
        <w:rPr>
          <w:sz w:val="32"/>
          <w:szCs w:val="32"/>
        </w:rPr>
      </w:pPr>
      <w:r w:rsidRPr="00F84D6A">
        <w:rPr>
          <w:sz w:val="32"/>
          <w:szCs w:val="32"/>
        </w:rPr>
        <w:t>Kirjastokortti ja tunnusluku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Kirjastokortin hankkiminen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Kirjastokortin ja tunnusluvun saa mistä tahansa </w:t>
      </w:r>
      <w:proofErr w:type="spellStart"/>
      <w:r w:rsidR="00C165DF">
        <w:t>VASKI</w:t>
      </w:r>
      <w:r>
        <w:t>-kirjastosta</w:t>
      </w:r>
      <w:proofErr w:type="spellEnd"/>
      <w:r>
        <w:t>. Kortin saa esittämällä kirjaston hyväksymän henkilötodistuksen, jossa on valokuva ja henkilötunnus. Asiakkaa</w:t>
      </w:r>
      <w:r>
        <w:t>l</w:t>
      </w:r>
      <w:r>
        <w:t>la on oltava osoite Suomessa.</w:t>
      </w:r>
    </w:p>
    <w:p w:rsidR="00357C7A" w:rsidRDefault="00357C7A" w:rsidP="00BF4B18"/>
    <w:p w:rsidR="00357C7A" w:rsidRDefault="00B115D0" w:rsidP="00BF4B18">
      <w:pPr>
        <w:ind w:left="1304"/>
      </w:pPr>
      <w:r>
        <w:t>Ensimmäinen kirjastokortti on maksuton.</w:t>
      </w:r>
    </w:p>
    <w:p w:rsidR="00357C7A" w:rsidRDefault="00357C7A" w:rsidP="00BF4B18"/>
    <w:p w:rsidR="00357C7A" w:rsidRDefault="00B115D0" w:rsidP="00BF4B18">
      <w:pPr>
        <w:ind w:left="1304"/>
      </w:pPr>
      <w:r>
        <w:t>Alle 15-vuotias saa kirjastokortin huoltajan kirjallisella suostumuksella. Kortin voi saada 5 vuotta täyttänyt lapsi. Päiväkoti, koulu, muu laitos tai organisaatio voi saada yhteisökortin. Yhteisökortilla tulee olla nimetty vastuuhenkilö, organisaation yhteystiedot ja valtuutus.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Kirjastokortti on henkilökohtainen arvokortti</w:t>
      </w:r>
    </w:p>
    <w:p w:rsidR="00357C7A" w:rsidRDefault="00357C7A" w:rsidP="00BF4B18"/>
    <w:p w:rsidR="001959C0" w:rsidRDefault="00B115D0" w:rsidP="00BF4B18">
      <w:pPr>
        <w:ind w:left="1304"/>
      </w:pPr>
      <w:r>
        <w:t>Kirjastokortin haltija on vastuussa kortillaan lainatusta aineistosta. Alle 15-vuotiaan kirja</w:t>
      </w:r>
      <w:r>
        <w:t>s</w:t>
      </w:r>
      <w:r>
        <w:t xml:space="preserve">tokortilla lainatusta aineistosta vastaa huoltaja. </w:t>
      </w:r>
    </w:p>
    <w:p w:rsidR="001959C0" w:rsidRDefault="001959C0" w:rsidP="00BF4B18">
      <w:pPr>
        <w:ind w:left="1304"/>
      </w:pPr>
    </w:p>
    <w:p w:rsidR="00357C7A" w:rsidRDefault="00B115D0" w:rsidP="00BF4B18">
      <w:pPr>
        <w:ind w:left="1304"/>
      </w:pPr>
      <w:r>
        <w:t>Käyttäjäorganisaatio on vastuussa yhteisökortin käytöstä ja sillä lainatusta aineistosta.</w:t>
      </w:r>
    </w:p>
    <w:p w:rsidR="00357C7A" w:rsidRDefault="00357C7A" w:rsidP="00BF4B18"/>
    <w:p w:rsidR="00357C7A" w:rsidRDefault="00B115D0" w:rsidP="00BF4B18">
      <w:pPr>
        <w:ind w:left="1304"/>
      </w:pPr>
      <w:r>
        <w:lastRenderedPageBreak/>
        <w:t>Kirjastokortin väärinkäytön estämiseksi voit pyytää, että palvelulainauksessa virkailija ta</w:t>
      </w:r>
      <w:r>
        <w:t>r</w:t>
      </w:r>
      <w:r>
        <w:t>kistaa aina henkilöllisyyden. Lainausautomaatilla lainaus on suojattu tunnusluvulla.</w:t>
      </w:r>
    </w:p>
    <w:p w:rsidR="00357C7A" w:rsidRDefault="00357C7A" w:rsidP="00BF4B18"/>
    <w:p w:rsidR="00357C7A" w:rsidRDefault="00B115D0" w:rsidP="00BF4B18">
      <w:pPr>
        <w:ind w:left="1304"/>
      </w:pPr>
      <w:r>
        <w:t>Laitoksen tai yhteisön kirjastokortilla saa lainata vastuuhenkilön suostumuksella laitoksen tai yhteisön henkilökuntaan kuuluva.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Ilmoita heti kortin katoamisesta</w:t>
      </w:r>
    </w:p>
    <w:p w:rsidR="00357C7A" w:rsidRDefault="00357C7A" w:rsidP="00BF4B18"/>
    <w:p w:rsidR="00357C7A" w:rsidRDefault="00B115D0" w:rsidP="00BF4B18">
      <w:pPr>
        <w:ind w:left="1304"/>
      </w:pPr>
      <w:r>
        <w:t>Kortin katoamisesta tulee ilmoittaa kirjastoon välittömästi. Ilmoituksen voi tehdä mihin t</w:t>
      </w:r>
      <w:r>
        <w:t>a</w:t>
      </w:r>
      <w:r>
        <w:t xml:space="preserve">hansa </w:t>
      </w:r>
      <w:proofErr w:type="spellStart"/>
      <w:r w:rsidR="00C165DF">
        <w:t>VASKI</w:t>
      </w:r>
      <w:r>
        <w:t>-kirjastoon</w:t>
      </w:r>
      <w:proofErr w:type="spellEnd"/>
      <w:r>
        <w:t>.</w:t>
      </w:r>
    </w:p>
    <w:p w:rsidR="00357C7A" w:rsidRDefault="00357C7A" w:rsidP="00BF4B18"/>
    <w:p w:rsidR="00357C7A" w:rsidRDefault="00B115D0" w:rsidP="00BF4B18">
      <w:pPr>
        <w:ind w:left="1304"/>
      </w:pPr>
      <w:r>
        <w:t>Et ole vastuussa siitä aineistosta, joka on lainattu kadonneella kortilla sen jälkeen, kun i</w:t>
      </w:r>
      <w:r>
        <w:t>l</w:t>
      </w:r>
      <w:r>
        <w:t>moitus kortin katoamisesta on tehty kirjastoon.</w:t>
      </w:r>
    </w:p>
    <w:p w:rsidR="00357C7A" w:rsidRDefault="00357C7A" w:rsidP="00BF4B18"/>
    <w:p w:rsidR="00357C7A" w:rsidRDefault="00B115D0" w:rsidP="00BF4B18">
      <w:pPr>
        <w:ind w:left="1304"/>
      </w:pPr>
      <w:r>
        <w:t>Kadonneeksi ilmoitettu kortti poistetaan käytöstä. Uusi kirjastokortti on maksullinen.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Tunnusluvun hankkiminen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Kirjastokortin lisäksi tarvitset tunnusluvun, kun haluat käyttää lainausautomaattia, katsoa lainojasi tai uusia niitä tai varata aineistoa </w:t>
      </w:r>
      <w:proofErr w:type="spellStart"/>
      <w:r w:rsidR="00C165DF">
        <w:t>VASKI</w:t>
      </w:r>
      <w:r>
        <w:t>-verkkokirjastossa</w:t>
      </w:r>
      <w:proofErr w:type="spellEnd"/>
      <w:r>
        <w:t>, käyttää langatonta verkkoa tai kirjautumista edellyttäviä tietokantoja</w:t>
      </w:r>
      <w:r w:rsidR="001959C0">
        <w:t xml:space="preserve"> </w:t>
      </w:r>
      <w:r>
        <w:t>tai varata käyttöösi kirjaston asiaka</w:t>
      </w:r>
      <w:r>
        <w:t>s</w:t>
      </w:r>
      <w:r>
        <w:t>työasemia.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Tunnusluvun saat henkilökohtaisesti mistä tahansa </w:t>
      </w:r>
      <w:proofErr w:type="spellStart"/>
      <w:r w:rsidR="00C165DF">
        <w:t>VASKI</w:t>
      </w:r>
      <w:r>
        <w:t>-kirjastosta</w:t>
      </w:r>
      <w:proofErr w:type="spellEnd"/>
      <w:r>
        <w:t xml:space="preserve"> esittämällä kuvall</w:t>
      </w:r>
      <w:r>
        <w:t>i</w:t>
      </w:r>
      <w:r>
        <w:t>sen henkilötodistuksen. Tu</w:t>
      </w:r>
      <w:r w:rsidR="00D0798F">
        <w:t>nnusluku</w:t>
      </w:r>
      <w:r>
        <w:t>a ei anneta sähköpostilla tai puhelimessa.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Pidä yhteystietosi ajan tasalla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Osoitteen, nimen tai yhteisökortin vastuuhenkilön muutoksista tulee ilmoittaa viipymättä kirjastoon. Osoitetiedot voi tarkistaa ja muutokset ilmoittaa myös </w:t>
      </w:r>
      <w:proofErr w:type="spellStart"/>
      <w:r w:rsidR="00C165DF">
        <w:t>VASKI</w:t>
      </w:r>
      <w:r>
        <w:t>-verkkokirjaston</w:t>
      </w:r>
      <w:proofErr w:type="spellEnd"/>
      <w:r>
        <w:t xml:space="preserve"> kautta. Kirjaston tekemä osoitteentarkistus väestörekisteristä on asiakkaalle maksullinen.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Asiakastiedot ovat luottamuksellisia</w:t>
      </w:r>
    </w:p>
    <w:p w:rsidR="00357C7A" w:rsidRDefault="00357C7A" w:rsidP="00BF4B18"/>
    <w:p w:rsidR="00357C7A" w:rsidRDefault="00B115D0" w:rsidP="00BF4B18">
      <w:pPr>
        <w:ind w:left="1304"/>
      </w:pPr>
      <w:r>
        <w:t>Henkilötietolain mukaan kirjastolla on oikeus rekisteröidä asiakkaan henkilötunnus.</w:t>
      </w:r>
    </w:p>
    <w:p w:rsidR="00357C7A" w:rsidRDefault="00357C7A" w:rsidP="00BF4B18"/>
    <w:p w:rsidR="00357C7A" w:rsidRDefault="00C165DF" w:rsidP="00BF4B18">
      <w:pPr>
        <w:ind w:left="1304"/>
      </w:pPr>
      <w:proofErr w:type="spellStart"/>
      <w:r>
        <w:t>VASKI</w:t>
      </w:r>
      <w:r w:rsidR="00B115D0">
        <w:t>-kirjastojen</w:t>
      </w:r>
      <w:proofErr w:type="spellEnd"/>
      <w:r w:rsidR="00B115D0">
        <w:t xml:space="preserve"> asiakasrekisteriin tallennetut tiedot ovat luottamuksellisia eikä niitä lu</w:t>
      </w:r>
      <w:r w:rsidR="00B115D0">
        <w:t>o</w:t>
      </w:r>
      <w:r w:rsidR="00B115D0">
        <w:t>vuteta ulkopuolis</w:t>
      </w:r>
      <w:r w:rsidR="00407A94">
        <w:t>t</w:t>
      </w:r>
      <w:r w:rsidR="00015754">
        <w:t xml:space="preserve">en käyttöön. </w:t>
      </w:r>
      <w:r w:rsidR="00B115D0">
        <w:t>Kirjaston asiakkaalla on oikeus tarkistaa itseään koskevat tiedot asiakasrekisteristä. Organisaation vastuuhenkilöllä on oikeus tarkistaa organisaat</w:t>
      </w:r>
      <w:r w:rsidR="00B115D0">
        <w:t>i</w:t>
      </w:r>
      <w:r w:rsidR="00B115D0">
        <w:t>onsa tiedot. Huoltaja voi saada tietoa huollettavansa myöhässä olevista lainoista ja ma</w:t>
      </w:r>
      <w:r w:rsidR="00B115D0">
        <w:t>k</w:t>
      </w:r>
      <w:r w:rsidR="00B115D0">
        <w:t>samattomista maksuista.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Tiedot voi tarkistaa, kun on todistanut henkilöllisyytensä esittämällä kirjaston hyväksymän valokuvallisen henkilötodistuksen. Rekisteriseloste on nähtävillä kirjastoissa ja </w:t>
      </w:r>
      <w:proofErr w:type="spellStart"/>
      <w:r w:rsidR="00C165DF">
        <w:t>VASKI</w:t>
      </w:r>
      <w:r>
        <w:t>-kirjastojen</w:t>
      </w:r>
      <w:proofErr w:type="spellEnd"/>
      <w:r>
        <w:t xml:space="preserve"> verkkosivuilla.</w:t>
      </w:r>
    </w:p>
    <w:p w:rsidR="000F00CE" w:rsidRDefault="000F00CE" w:rsidP="00BF4B18">
      <w:pPr>
        <w:pStyle w:val="Vaintekstin"/>
        <w:ind w:left="1304"/>
      </w:pPr>
    </w:p>
    <w:p w:rsidR="000F00CE" w:rsidRPr="00EE5D21" w:rsidRDefault="000F00CE" w:rsidP="00EE5D21">
      <w:pPr>
        <w:pStyle w:val="Vainteksti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tab/>
      </w:r>
      <w:r>
        <w:tab/>
      </w:r>
      <w:r w:rsidRPr="00EE5D21">
        <w:rPr>
          <w:sz w:val="20"/>
        </w:rPr>
        <w:t>Kulttuurikortti</w:t>
      </w:r>
    </w:p>
    <w:p w:rsidR="000F00CE" w:rsidRPr="00EE5D21" w:rsidRDefault="000F00CE" w:rsidP="00EE5D21">
      <w:pPr>
        <w:pStyle w:val="Vainteksti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sz w:val="20"/>
        </w:rPr>
      </w:pPr>
    </w:p>
    <w:p w:rsidR="000F00CE" w:rsidRPr="00EE5D21" w:rsidRDefault="000F00CE" w:rsidP="00EE5D21">
      <w:pPr>
        <w:pStyle w:val="Vainteksti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sz w:val="20"/>
        </w:rPr>
      </w:pPr>
      <w:r w:rsidRPr="00EE5D21">
        <w:rPr>
          <w:sz w:val="20"/>
        </w:rPr>
        <w:tab/>
      </w:r>
      <w:r w:rsidRPr="00EE5D21">
        <w:rPr>
          <w:sz w:val="20"/>
        </w:rPr>
        <w:tab/>
      </w:r>
      <w:r w:rsidR="00BF4B18" w:rsidRPr="00EE5D21">
        <w:rPr>
          <w:sz w:val="20"/>
        </w:rPr>
        <w:t>K</w:t>
      </w:r>
      <w:r w:rsidRPr="00EE5D21">
        <w:rPr>
          <w:sz w:val="20"/>
        </w:rPr>
        <w:t>irjastokorttiin on mahdollista liittää maksuton Kulttuurikortti-lisäominaisuus. Kul</w:t>
      </w:r>
      <w:r w:rsidRPr="00EE5D21">
        <w:rPr>
          <w:sz w:val="20"/>
        </w:rPr>
        <w:t>t</w:t>
      </w:r>
      <w:r w:rsidRPr="00EE5D21">
        <w:rPr>
          <w:sz w:val="20"/>
        </w:rPr>
        <w:t>tuurikortti-palvelut saat käyttöösi kaikissa Kulttuurikorttipalveluiden piiriin</w:t>
      </w:r>
      <w:r w:rsidR="005475E7" w:rsidRPr="00EE5D21">
        <w:rPr>
          <w:sz w:val="20"/>
        </w:rPr>
        <w:t xml:space="preserve"> kuuluvien kirjastojen </w:t>
      </w:r>
      <w:r w:rsidR="00BA6323" w:rsidRPr="00EE5D21">
        <w:rPr>
          <w:sz w:val="20"/>
        </w:rPr>
        <w:t>toimipisteissä.</w:t>
      </w:r>
      <w:r w:rsidR="00407A94" w:rsidRPr="00EE5D21">
        <w:rPr>
          <w:sz w:val="20"/>
        </w:rPr>
        <w:t xml:space="preserve"> Kulttuurikortin halti</w:t>
      </w:r>
      <w:r w:rsidR="00BF4B18" w:rsidRPr="00EE5D21">
        <w:rPr>
          <w:sz w:val="20"/>
        </w:rPr>
        <w:t>ja saa</w:t>
      </w:r>
      <w:r w:rsidR="00407A94" w:rsidRPr="00EE5D21">
        <w:rPr>
          <w:sz w:val="20"/>
        </w:rPr>
        <w:t xml:space="preserve"> sähköpostitse tietoa </w:t>
      </w:r>
      <w:r w:rsidR="00BA6323" w:rsidRPr="00EE5D21">
        <w:rPr>
          <w:sz w:val="20"/>
        </w:rPr>
        <w:t>paikallisesta</w:t>
      </w:r>
      <w:r w:rsidR="00407A94" w:rsidRPr="00EE5D21">
        <w:rPr>
          <w:sz w:val="20"/>
        </w:rPr>
        <w:t xml:space="preserve"> kulttuuritarjonnasta ja </w:t>
      </w:r>
      <w:r w:rsidR="00BF4B18" w:rsidRPr="00EE5D21">
        <w:rPr>
          <w:sz w:val="20"/>
        </w:rPr>
        <w:t xml:space="preserve">kulttuuripalveluihin liittyviä </w:t>
      </w:r>
      <w:r w:rsidR="00407A94" w:rsidRPr="00EE5D21">
        <w:rPr>
          <w:sz w:val="20"/>
        </w:rPr>
        <w:t xml:space="preserve">etuja. Kulttuurikortti-mahdollisuus laajenee koko </w:t>
      </w:r>
      <w:proofErr w:type="spellStart"/>
      <w:r w:rsidR="00C165DF">
        <w:rPr>
          <w:sz w:val="20"/>
        </w:rPr>
        <w:t>VASKI</w:t>
      </w:r>
      <w:r w:rsidR="00407A94" w:rsidRPr="00EE5D21">
        <w:rPr>
          <w:sz w:val="20"/>
        </w:rPr>
        <w:t>-alueelle</w:t>
      </w:r>
      <w:proofErr w:type="spellEnd"/>
      <w:r w:rsidR="00407A94" w:rsidRPr="00EE5D21">
        <w:rPr>
          <w:sz w:val="20"/>
        </w:rPr>
        <w:t xml:space="preserve"> vuoden 2012 loppuun mennessä.</w:t>
      </w:r>
    </w:p>
    <w:p w:rsidR="00ED18E7" w:rsidRDefault="00ED18E7" w:rsidP="00F84D6A">
      <w:pPr>
        <w:rPr>
          <w:b/>
          <w:caps/>
        </w:rPr>
      </w:pPr>
    </w:p>
    <w:p w:rsidR="00ED18E7" w:rsidRDefault="00ED18E7" w:rsidP="00BF4B18">
      <w:pPr>
        <w:ind w:left="1304"/>
        <w:rPr>
          <w:b/>
          <w:caps/>
        </w:rPr>
      </w:pPr>
    </w:p>
    <w:p w:rsidR="00357C7A" w:rsidRPr="00F84D6A" w:rsidRDefault="00B115D0" w:rsidP="00F84D6A">
      <w:pPr>
        <w:pStyle w:val="Otsikko5"/>
        <w:ind w:left="1304"/>
        <w:rPr>
          <w:sz w:val="32"/>
          <w:szCs w:val="32"/>
        </w:rPr>
      </w:pPr>
      <w:r w:rsidRPr="00F84D6A">
        <w:rPr>
          <w:sz w:val="32"/>
          <w:szCs w:val="32"/>
        </w:rPr>
        <w:lastRenderedPageBreak/>
        <w:t>Lainaus ja palautus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Lainaamiseen tarvitaan aina kirjastokortti. Samalla lainaajalla voi olla yhtä aikaa lainassa enintään 50 teosta, joista voi olla </w:t>
      </w:r>
      <w:proofErr w:type="spellStart"/>
      <w:r>
        <w:t>dvd-levyjä</w:t>
      </w:r>
      <w:proofErr w:type="spellEnd"/>
      <w:r>
        <w:t xml:space="preserve"> 10, </w:t>
      </w:r>
      <w:proofErr w:type="spellStart"/>
      <w:r>
        <w:t>blu-ray-levyjä</w:t>
      </w:r>
      <w:proofErr w:type="spellEnd"/>
      <w:r>
        <w:t xml:space="preserve"> 10 ja konsolipelejä 10.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Kuvatallenteiden lainauksessa noudatetaan </w:t>
      </w:r>
      <w:r w:rsidR="00816777" w:rsidRPr="00816777">
        <w:t xml:space="preserve">Mediakasvatus- ja kuvaohjelmakeskuksen </w:t>
      </w:r>
      <w:r w:rsidR="00E81993">
        <w:t xml:space="preserve">hyväksymien luokittelijoiden </w:t>
      </w:r>
      <w:r>
        <w:t>määräämiä ikärajoja.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Laina-aika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Yleinen laina-aika on 28 vuorokautta. </w:t>
      </w:r>
    </w:p>
    <w:p w:rsidR="00357C7A" w:rsidRDefault="00357C7A" w:rsidP="00BF4B18"/>
    <w:p w:rsidR="00357C7A" w:rsidRPr="00EE5D21" w:rsidRDefault="00B115D0" w:rsidP="00BF4B18">
      <w:pPr>
        <w:ind w:left="1304"/>
      </w:pPr>
      <w:r>
        <w:t xml:space="preserve">Poikkeuksen yleisestä laina-ajasta muodostavat </w:t>
      </w:r>
      <w:proofErr w:type="spellStart"/>
      <w:r>
        <w:t>nopeakiertoiset</w:t>
      </w:r>
      <w:proofErr w:type="spellEnd"/>
      <w:r>
        <w:t xml:space="preserve"> kysytyt aineistot, Jokeri-aineisto ja aikakauslehdet sekä musiikkiäänitteet ja </w:t>
      </w:r>
      <w:proofErr w:type="spellStart"/>
      <w:r>
        <w:t>DVD-levyt</w:t>
      </w:r>
      <w:proofErr w:type="spellEnd"/>
      <w:r>
        <w:t xml:space="preserve">, </w:t>
      </w:r>
      <w:proofErr w:type="spellStart"/>
      <w:r>
        <w:t>blu-ray-levyt</w:t>
      </w:r>
      <w:proofErr w:type="spellEnd"/>
      <w:r>
        <w:t>, konsolip</w:t>
      </w:r>
      <w:r>
        <w:t>e</w:t>
      </w:r>
      <w:r>
        <w:t xml:space="preserve">lit ja videokasetit, joiden laina-aika on 14 </w:t>
      </w:r>
      <w:r w:rsidRPr="00EE5D21">
        <w:t>vuorokautta</w:t>
      </w:r>
      <w:r w:rsidR="00BA6323" w:rsidRPr="00EE5D21">
        <w:t xml:space="preserve"> sekä e-aineisto, jonka lai</w:t>
      </w:r>
      <w:r w:rsidR="006075E9" w:rsidRPr="00EE5D21">
        <w:t>na-aika on 1 vrk tai 1 viikko. Muissa aineistoissa voi olla yksilöllisiä laina-aikoja.</w:t>
      </w:r>
    </w:p>
    <w:p w:rsidR="00357C7A" w:rsidRDefault="00357C7A" w:rsidP="00BF4B18"/>
    <w:p w:rsidR="00357C7A" w:rsidRDefault="00B115D0" w:rsidP="00BF4B18">
      <w:pPr>
        <w:ind w:left="1304"/>
      </w:pPr>
      <w:r>
        <w:t>Laina-aika päättyy eräpäivänä kirjaston aukioloajan päättyessä.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Palauttaminen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Lainat voi palauttaa </w:t>
      </w:r>
      <w:r w:rsidR="00D0798F">
        <w:t xml:space="preserve">mihin tahansa </w:t>
      </w:r>
      <w:proofErr w:type="spellStart"/>
      <w:r w:rsidR="00C165DF">
        <w:t>VASKI</w:t>
      </w:r>
      <w:r w:rsidR="00D0798F">
        <w:t>-kirjastoon</w:t>
      </w:r>
      <w:proofErr w:type="spellEnd"/>
      <w:r w:rsidR="00D0798F">
        <w:t>.</w:t>
      </w:r>
      <w:r w:rsidR="001959C0">
        <w:t xml:space="preserve"> </w:t>
      </w:r>
      <w:r w:rsidR="009A0ACC" w:rsidRPr="00E12A04">
        <w:t>Poikkeuksena ovat kirjastojen er</w:t>
      </w:r>
      <w:r w:rsidR="009A0ACC" w:rsidRPr="00E12A04">
        <w:t>i</w:t>
      </w:r>
      <w:r w:rsidR="009A0ACC" w:rsidRPr="00E12A04">
        <w:t xml:space="preserve">koisaineistot </w:t>
      </w:r>
      <w:r w:rsidR="001B33F8" w:rsidRPr="00E12A04">
        <w:t xml:space="preserve">(esimerkiksi </w:t>
      </w:r>
      <w:r w:rsidR="009A0ACC" w:rsidRPr="00E12A04">
        <w:t>taulut, urheiluvälineet jne.</w:t>
      </w:r>
      <w:r w:rsidR="001B33F8" w:rsidRPr="00E12A04">
        <w:t>).</w:t>
      </w:r>
      <w:r w:rsidR="009A0ACC">
        <w:rPr>
          <w:color w:val="FF0000"/>
        </w:rPr>
        <w:t xml:space="preserve"> </w:t>
      </w:r>
      <w:r>
        <w:t>Palautuksesta voi saada halute</w:t>
      </w:r>
      <w:r>
        <w:t>s</w:t>
      </w:r>
      <w:r>
        <w:t>saan kuitin.</w:t>
      </w:r>
      <w:r w:rsidR="009A0ACC">
        <w:t xml:space="preserve"> </w:t>
      </w:r>
    </w:p>
    <w:p w:rsidR="00357C7A" w:rsidRDefault="00357C7A" w:rsidP="00BF4B18"/>
    <w:p w:rsidR="00357C7A" w:rsidRDefault="00B115D0" w:rsidP="00BF4B18">
      <w:pPr>
        <w:ind w:left="1304"/>
      </w:pPr>
      <w:r>
        <w:t>Joissakin kirjastoissa on ns. palautusluukkuja. Jos palautat aineiston palautusluukun kautta, et saa kuittia, koska lainat eivät tätä kautta kirjaudu palautuneiksi kirjastojärje</w:t>
      </w:r>
      <w:r>
        <w:t>s</w:t>
      </w:r>
      <w:r>
        <w:t>telmään. Henkilökunta kirjaa palautusluukkuun jätetyn aineiston palautuneeksi vasta se</w:t>
      </w:r>
      <w:r>
        <w:t>u</w:t>
      </w:r>
      <w:r>
        <w:t>raavana kirjaston aukiolopäivänä. Palautusluukkuun jätetystä aineistosta kertyy myöhä</w:t>
      </w:r>
      <w:r>
        <w:t>s</w:t>
      </w:r>
      <w:r>
        <w:t>tymismaksuja palautusten kirjaamiseen saakka. Aineiston palauttaminen palautusluukun kautta on omalla vastuullasi.</w:t>
      </w:r>
    </w:p>
    <w:p w:rsidR="00357C7A" w:rsidRDefault="00357C7A" w:rsidP="00BF4B18"/>
    <w:p w:rsidR="00850801" w:rsidRDefault="00850801" w:rsidP="00BF4B18">
      <w:pPr>
        <w:ind w:left="1304"/>
      </w:pPr>
      <w:r>
        <w:t>Lähestyvästä eräpäivästä s</w:t>
      </w:r>
      <w:r w:rsidR="00B115D0" w:rsidRPr="00361DA0">
        <w:t>aat ennakkotiedotuksen</w:t>
      </w:r>
      <w:r>
        <w:t xml:space="preserve"> sähköpostitse</w:t>
      </w:r>
      <w:r w:rsidR="00B115D0" w:rsidRPr="00361DA0">
        <w:t xml:space="preserve">, jos sinulla on toimiva sähköpostiosoite kirjaston asiakasrekisterissä ja olet valinnut postitustavaksi sähköpostin. Palvelun saat käyttöön </w:t>
      </w:r>
      <w:proofErr w:type="spellStart"/>
      <w:r w:rsidR="00C165DF">
        <w:t>VASKI</w:t>
      </w:r>
      <w:r w:rsidR="00B115D0" w:rsidRPr="00361DA0">
        <w:t>-verkkokirjaston</w:t>
      </w:r>
      <w:proofErr w:type="spellEnd"/>
      <w:r w:rsidR="00B115D0" w:rsidRPr="00361DA0">
        <w:t xml:space="preserve"> omien tie</w:t>
      </w:r>
      <w:r>
        <w:t xml:space="preserve">tojen ilmoitustapa -asetuksista. </w:t>
      </w:r>
    </w:p>
    <w:p w:rsidR="001B33F8" w:rsidRPr="001B33F8" w:rsidRDefault="001B33F8" w:rsidP="00BF4B18">
      <w:pPr>
        <w:rPr>
          <w:color w:val="002060"/>
        </w:rPr>
      </w:pPr>
    </w:p>
    <w:p w:rsidR="00357C7A" w:rsidRDefault="00B115D0" w:rsidP="00BF4B18">
      <w:pPr>
        <w:ind w:left="1304"/>
      </w:pPr>
      <w:r>
        <w:rPr>
          <w:b/>
        </w:rPr>
        <w:t>Uusiminen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Voit uusia </w:t>
      </w:r>
      <w:r w:rsidRPr="00850801">
        <w:t xml:space="preserve">lainasi </w:t>
      </w:r>
      <w:r w:rsidR="00E926F1" w:rsidRPr="00850801">
        <w:t xml:space="preserve">enintään kolme kertaa </w:t>
      </w:r>
      <w:proofErr w:type="spellStart"/>
      <w:r w:rsidR="00C165DF">
        <w:t>VASKI</w:t>
      </w:r>
      <w:r w:rsidRPr="00850801">
        <w:t>-verkkokirjastossa</w:t>
      </w:r>
      <w:proofErr w:type="spellEnd"/>
      <w:r w:rsidRPr="00850801">
        <w:t>, kirjasto</w:t>
      </w:r>
      <w:r w:rsidR="00E926F1" w:rsidRPr="00850801">
        <w:t>i</w:t>
      </w:r>
      <w:r w:rsidRPr="00850801">
        <w:t xml:space="preserve">ssa </w:t>
      </w:r>
      <w:r w:rsidR="00E926F1" w:rsidRPr="00850801">
        <w:t>paikan päällä tai puhelimitse</w:t>
      </w:r>
      <w:r w:rsidRPr="00850801">
        <w:t xml:space="preserve">, jos </w:t>
      </w:r>
      <w:r>
        <w:t xml:space="preserve">aineistosta ei ole varauksia. </w:t>
      </w:r>
      <w:proofErr w:type="spellStart"/>
      <w:r>
        <w:t>Nopeakiertois</w:t>
      </w:r>
      <w:r w:rsidR="00D85902">
        <w:t>ta</w:t>
      </w:r>
      <w:proofErr w:type="spellEnd"/>
      <w:r w:rsidR="00D85902">
        <w:t xml:space="preserve"> Jokeri-</w:t>
      </w:r>
      <w:r>
        <w:t>aineistoa ei voi uusia. Kirjasto ei vastaa uusinnan epäonnistumisesta johtuvista seuraamuksista, jos kysymyksessä on tekninen häiriö tai verkon häiriö.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Varaaminen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Aineistoa voi varata </w:t>
      </w:r>
      <w:proofErr w:type="spellStart"/>
      <w:r w:rsidR="00C165DF">
        <w:t>VASKI</w:t>
      </w:r>
      <w:r>
        <w:t>-verkkokirjaston</w:t>
      </w:r>
      <w:proofErr w:type="spellEnd"/>
      <w:r>
        <w:t xml:space="preserve"> kautta tai missä tahansa </w:t>
      </w:r>
      <w:proofErr w:type="spellStart"/>
      <w:r w:rsidR="00C165DF">
        <w:t>VASKI</w:t>
      </w:r>
      <w:r>
        <w:t>-kirjastossa</w:t>
      </w:r>
      <w:proofErr w:type="spellEnd"/>
      <w:r>
        <w:t>. Varaaminen on maksullista. Noudettavista varauksista saat ilmoituksen sähköpostilla, tekstiviestillä tai kirjeellä</w:t>
      </w:r>
      <w:r w:rsidRPr="00850801">
        <w:t>. Jokeri</w:t>
      </w:r>
      <w:r w:rsidR="00D85902" w:rsidRPr="00850801">
        <w:t>-</w:t>
      </w:r>
      <w:r w:rsidRPr="00850801">
        <w:t xml:space="preserve">aineistoa </w:t>
      </w:r>
      <w:r>
        <w:t>ei voi varata.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Kaukolainaus</w:t>
      </w:r>
    </w:p>
    <w:p w:rsidR="00357C7A" w:rsidRDefault="00357C7A" w:rsidP="00BF4B18"/>
    <w:p w:rsidR="00357C7A" w:rsidRDefault="00B115D0" w:rsidP="00BF4B18">
      <w:pPr>
        <w:ind w:left="1304"/>
      </w:pPr>
      <w:r>
        <w:t>Kirjastot välittävät kaukolainoja voimassa olevien kaukopalvelusääntöjen ja -maksujen mukaisesti.</w:t>
      </w:r>
    </w:p>
    <w:p w:rsidR="00357C7A" w:rsidRDefault="00357C7A" w:rsidP="00BF4B18"/>
    <w:p w:rsidR="00ED18E7" w:rsidRDefault="00ED18E7" w:rsidP="00BF4B18">
      <w:pPr>
        <w:ind w:left="1304"/>
      </w:pPr>
    </w:p>
    <w:p w:rsidR="00357C7A" w:rsidRDefault="00C165DF" w:rsidP="00BF4B18">
      <w:pPr>
        <w:ind w:left="1304"/>
      </w:pPr>
      <w:proofErr w:type="spellStart"/>
      <w:r>
        <w:t>VASKI</w:t>
      </w:r>
      <w:r w:rsidR="00B115D0">
        <w:t>-kirjastot</w:t>
      </w:r>
      <w:proofErr w:type="spellEnd"/>
      <w:r w:rsidR="00B115D0">
        <w:t xml:space="preserve"> tilaavat asiakkailleen kaukolainaksi aineistoa muualta Suomesta tai ulk</w:t>
      </w:r>
      <w:r w:rsidR="00B115D0">
        <w:t>o</w:t>
      </w:r>
      <w:r w:rsidR="00B115D0">
        <w:t xml:space="preserve">mailta silloin, kun sitä ei ole </w:t>
      </w:r>
      <w:proofErr w:type="spellStart"/>
      <w:r>
        <w:t>VASKI</w:t>
      </w:r>
      <w:r w:rsidR="00B115D0">
        <w:t>-kirjastojen</w:t>
      </w:r>
      <w:proofErr w:type="spellEnd"/>
      <w:r w:rsidR="00B115D0">
        <w:t xml:space="preserve"> kokoelmissa.</w:t>
      </w:r>
    </w:p>
    <w:p w:rsidR="00357C7A" w:rsidRDefault="00357C7A" w:rsidP="00BF4B18"/>
    <w:p w:rsidR="00357C7A" w:rsidRDefault="00B115D0" w:rsidP="00BF4B18">
      <w:pPr>
        <w:ind w:left="1304"/>
      </w:pPr>
      <w:r>
        <w:t>Turun kaupunginkirjasto tilaa kaukolainaksi vain sellaisia teoksia, joita ei ole Turun ko</w:t>
      </w:r>
      <w:r>
        <w:t>r</w:t>
      </w:r>
      <w:r>
        <w:t>keakoulukirjastoissa, tieteellisten kirjastojen tai erikoiskirjastojen kokoelmissa.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Lainausoikeus</w:t>
      </w:r>
    </w:p>
    <w:p w:rsidR="00357C7A" w:rsidRDefault="00357C7A" w:rsidP="00BF4B18"/>
    <w:p w:rsidR="00357C7A" w:rsidRDefault="00B115D0" w:rsidP="00BF4B18">
      <w:pPr>
        <w:ind w:left="1304"/>
      </w:pPr>
      <w:r>
        <w:t>Lainausoikeuden menettää</w:t>
      </w:r>
    </w:p>
    <w:p w:rsidR="00357C7A" w:rsidRDefault="00B115D0" w:rsidP="00BF4B18">
      <w:pPr>
        <w:numPr>
          <w:ilvl w:val="0"/>
          <w:numId w:val="4"/>
        </w:numPr>
        <w:tabs>
          <w:tab w:val="clear" w:pos="3328"/>
          <w:tab w:val="num" w:pos="-5800"/>
        </w:tabs>
        <w:ind w:left="2024"/>
      </w:pPr>
      <w:r>
        <w:t>palauttamattomista laskutetuista lainoista</w:t>
      </w:r>
    </w:p>
    <w:p w:rsidR="00357C7A" w:rsidRDefault="00B115D0" w:rsidP="00BF4B18">
      <w:pPr>
        <w:numPr>
          <w:ilvl w:val="0"/>
          <w:numId w:val="4"/>
        </w:numPr>
        <w:tabs>
          <w:tab w:val="clear" w:pos="3328"/>
          <w:tab w:val="num" w:pos="-4496"/>
        </w:tabs>
        <w:ind w:left="2024"/>
      </w:pPr>
      <w:r>
        <w:t>kadotetusta tai vahingoittuneesta kirjaston aineistosta</w:t>
      </w:r>
    </w:p>
    <w:p w:rsidR="00357C7A" w:rsidRDefault="00B115D0" w:rsidP="00BF4B18">
      <w:pPr>
        <w:numPr>
          <w:ilvl w:val="0"/>
          <w:numId w:val="4"/>
        </w:numPr>
        <w:tabs>
          <w:tab w:val="clear" w:pos="3328"/>
          <w:tab w:val="num" w:pos="-3192"/>
        </w:tabs>
        <w:ind w:left="2024"/>
      </w:pPr>
      <w:proofErr w:type="gramStart"/>
      <w:r>
        <w:t>kun</w:t>
      </w:r>
      <w:proofErr w:type="gramEnd"/>
      <w:r>
        <w:t xml:space="preserve"> maksut ylittävät erillisessä maksupäätöksessä määritellyn summan</w:t>
      </w:r>
    </w:p>
    <w:p w:rsidR="00357C7A" w:rsidRDefault="00357C7A" w:rsidP="00BF4B18"/>
    <w:p w:rsidR="00357C7A" w:rsidRDefault="00B115D0" w:rsidP="00BF4B18">
      <w:pPr>
        <w:ind w:left="1304"/>
      </w:pPr>
      <w:r>
        <w:t>Lainausoikeuden saa takaisin</w:t>
      </w:r>
    </w:p>
    <w:p w:rsidR="00357C7A" w:rsidRDefault="00B115D0" w:rsidP="00BF4B18">
      <w:pPr>
        <w:numPr>
          <w:ilvl w:val="0"/>
          <w:numId w:val="4"/>
        </w:numPr>
        <w:tabs>
          <w:tab w:val="clear" w:pos="3328"/>
          <w:tab w:val="num" w:pos="-1888"/>
        </w:tabs>
        <w:ind w:left="2024"/>
      </w:pPr>
      <w:r>
        <w:t>palauttamalla myöhässä olevan aineiston</w:t>
      </w:r>
    </w:p>
    <w:p w:rsidR="00357C7A" w:rsidRDefault="00B115D0" w:rsidP="00BF4B18">
      <w:pPr>
        <w:numPr>
          <w:ilvl w:val="0"/>
          <w:numId w:val="4"/>
        </w:numPr>
        <w:tabs>
          <w:tab w:val="clear" w:pos="3328"/>
          <w:tab w:val="num" w:pos="-584"/>
        </w:tabs>
        <w:ind w:left="2024"/>
      </w:pPr>
      <w:r>
        <w:t>korvaamalla kadonneen tai vahingoittuneen aineiston</w:t>
      </w:r>
    </w:p>
    <w:p w:rsidR="00357C7A" w:rsidRDefault="00B115D0" w:rsidP="00BF4B18">
      <w:pPr>
        <w:numPr>
          <w:ilvl w:val="0"/>
          <w:numId w:val="4"/>
        </w:numPr>
        <w:tabs>
          <w:tab w:val="clear" w:pos="3328"/>
          <w:tab w:val="num" w:pos="720"/>
        </w:tabs>
        <w:ind w:left="2024"/>
      </w:pPr>
      <w:r>
        <w:t>maksamalla kertyneet maksut</w:t>
      </w:r>
    </w:p>
    <w:p w:rsidR="00357C7A" w:rsidRDefault="00357C7A" w:rsidP="00BF4B18"/>
    <w:p w:rsidR="00357C7A" w:rsidRPr="00F84D6A" w:rsidRDefault="00B115D0" w:rsidP="00F84D6A">
      <w:pPr>
        <w:pStyle w:val="Otsikko5"/>
        <w:ind w:left="1304"/>
        <w:rPr>
          <w:sz w:val="32"/>
          <w:szCs w:val="32"/>
        </w:rPr>
      </w:pPr>
      <w:r w:rsidRPr="00F84D6A">
        <w:rPr>
          <w:sz w:val="32"/>
          <w:szCs w:val="32"/>
        </w:rPr>
        <w:t>Maksut ja perintä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Maksut</w:t>
      </w:r>
    </w:p>
    <w:p w:rsidR="00357C7A" w:rsidRDefault="00357C7A" w:rsidP="00BF4B18"/>
    <w:p w:rsidR="00357C7A" w:rsidRDefault="00B115D0" w:rsidP="00BF4B18">
      <w:pPr>
        <w:ind w:left="1304"/>
      </w:pPr>
      <w:r>
        <w:t>Myöhästymismaksu peritään aineistosta, joka palautetaan tai uusitaan eräpäivän jälkeen. Myöhästymismaksu kertyy kaikilta eräpäivän jälkeisiltä kalenteripäiviltä enimmäismä</w:t>
      </w:r>
      <w:r>
        <w:t>ä</w:t>
      </w:r>
      <w:r>
        <w:t xml:space="preserve">rään saakka. Lasten- ja nuortenosaston aineistosta </w:t>
      </w:r>
      <w:r w:rsidR="001D2149">
        <w:rPr>
          <w:color w:val="002060"/>
        </w:rPr>
        <w:t xml:space="preserve">ei peritä </w:t>
      </w:r>
      <w:r w:rsidR="00850801">
        <w:t xml:space="preserve">myöhästymismaksuja. </w:t>
      </w:r>
      <w:r>
        <w:t>Peri</w:t>
      </w:r>
      <w:r>
        <w:t>n</w:t>
      </w:r>
      <w:r>
        <w:t>tään siirretystä aineistosta peritään lisäksi perintäkuluja, myös kaikesta lasten- ja nuo</w:t>
      </w:r>
      <w:r>
        <w:t>r</w:t>
      </w:r>
      <w:r>
        <w:t>tenaineistosta.</w:t>
      </w:r>
    </w:p>
    <w:p w:rsidR="00357C7A" w:rsidRDefault="00357C7A" w:rsidP="00BF4B18"/>
    <w:p w:rsidR="00357C7A" w:rsidRDefault="00B115D0" w:rsidP="00BF4B18">
      <w:pPr>
        <w:ind w:left="1304"/>
      </w:pPr>
      <w:r>
        <w:t>Tärkeimmät kirjastossa perittävät maksut on lueteltu käyttösääntöjen maksuliitteessä.</w:t>
      </w:r>
    </w:p>
    <w:p w:rsidR="00357C7A" w:rsidRDefault="00357C7A" w:rsidP="00BF4B18"/>
    <w:p w:rsidR="00357C7A" w:rsidRDefault="00B115D0" w:rsidP="00BF4B18">
      <w:pPr>
        <w:ind w:left="1304"/>
      </w:pPr>
      <w:r>
        <w:t>Kadonnut tai vahingoittunut aineisto on korvattava. Ohjeet aineiston korvaamiseksi ovat käyttösääntöjen maksuliitteessä.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Muistutus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Kirjasto lähettää muistutuksen myöhässä olevasta aineistosta viikon kuluttua eräpäivästä, varatusta </w:t>
      </w:r>
      <w:r w:rsidRPr="00850801">
        <w:t>aineistosta</w:t>
      </w:r>
      <w:r w:rsidR="00DF7631" w:rsidRPr="00850801">
        <w:t xml:space="preserve"> </w:t>
      </w:r>
      <w:r>
        <w:t>jo vuorokauden kuluttua eräpäivästä. Myöhästymismaksujen lisäksi peritään tällöin muistutusmaksu.</w:t>
      </w:r>
    </w:p>
    <w:p w:rsidR="00850801" w:rsidRPr="00850801" w:rsidRDefault="00850801" w:rsidP="00850801"/>
    <w:p w:rsidR="00850801" w:rsidRPr="00850801" w:rsidRDefault="00BE03AF" w:rsidP="00BE03AF">
      <w:pPr>
        <w:ind w:left="1304"/>
      </w:pPr>
      <w:r>
        <w:t>M</w:t>
      </w:r>
      <w:r w:rsidR="00850801">
        <w:t>uistutuksen saat tekstiviestillä, sähköpostilla tai kirjeellä sen mukaan, minkä ilmoitust</w:t>
      </w:r>
      <w:r w:rsidR="00850801">
        <w:t>a</w:t>
      </w:r>
      <w:r w:rsidR="00850801">
        <w:t>van olet valinnut</w:t>
      </w:r>
      <w:r w:rsidR="00850801" w:rsidRPr="00850801">
        <w:t>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Lasku</w:t>
      </w:r>
    </w:p>
    <w:p w:rsidR="00357C7A" w:rsidRDefault="00357C7A" w:rsidP="00BF4B18"/>
    <w:p w:rsidR="00357C7A" w:rsidRDefault="00B115D0" w:rsidP="00BF4B18">
      <w:pPr>
        <w:ind w:left="1304"/>
      </w:pPr>
      <w:r>
        <w:t>Kirjasto lähettää laskun myöhässä olevasta aineistosta viiden viikon kuluttua eräpäivästä. Jos aineisto on kadonnut tai turmeltunut, se on korvattava laskun mukaisesti.</w:t>
      </w:r>
    </w:p>
    <w:p w:rsidR="000A74F7" w:rsidRDefault="000A74F7" w:rsidP="00BF4B18">
      <w:pPr>
        <w:pStyle w:val="Vaintekstin"/>
        <w:ind w:left="1304"/>
        <w:rPr>
          <w:color w:val="FF0000"/>
        </w:rPr>
      </w:pPr>
    </w:p>
    <w:p w:rsidR="000A74F7" w:rsidRDefault="000A74F7" w:rsidP="00BF4B18">
      <w:pPr>
        <w:pStyle w:val="Vainteks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FF0000"/>
        </w:rPr>
        <w:tab/>
      </w:r>
      <w:r>
        <w:rPr>
          <w:color w:val="FF0000"/>
        </w:rPr>
        <w:tab/>
      </w:r>
      <w:r w:rsidRPr="000A74F7">
        <w:t>Turun ja Raision kaupunginkirjastot</w:t>
      </w:r>
      <w:r>
        <w:t xml:space="preserve"> eivät lähetä myöhässä olevasta ainei</w:t>
      </w:r>
      <w:r>
        <w:t>s</w:t>
      </w:r>
      <w:r>
        <w:t>tosta laskua. Sen sijaan ne lähettävät kolmen viikon kuluttua eräpäivästä toisen muistutuksen, jonka jälkeen perintä siirtyy perintätoimistolle.</w:t>
      </w:r>
    </w:p>
    <w:p w:rsidR="000A74F7" w:rsidRDefault="000A74F7" w:rsidP="00BF4B18">
      <w:pPr>
        <w:pStyle w:val="Vaintekstin"/>
        <w:ind w:left="1304"/>
      </w:pPr>
    </w:p>
    <w:p w:rsidR="001B33F8" w:rsidRDefault="001B33F8" w:rsidP="00BF4B18">
      <w:pPr>
        <w:ind w:left="1304"/>
        <w:rPr>
          <w:b/>
        </w:rPr>
      </w:pPr>
    </w:p>
    <w:p w:rsidR="00357C7A" w:rsidRDefault="00B115D0" w:rsidP="00BF4B18">
      <w:pPr>
        <w:ind w:left="1304"/>
      </w:pPr>
      <w:r>
        <w:rPr>
          <w:b/>
        </w:rPr>
        <w:lastRenderedPageBreak/>
        <w:t>Jatkoperintä</w:t>
      </w:r>
    </w:p>
    <w:p w:rsidR="00357C7A" w:rsidRDefault="00357C7A" w:rsidP="00BF4B18"/>
    <w:p w:rsidR="00357C7A" w:rsidRDefault="00B115D0" w:rsidP="00BF4B18">
      <w:pPr>
        <w:ind w:left="1304"/>
      </w:pPr>
      <w:r>
        <w:t>Palauttamattoman kirjastoaineiston laskut lähetetään jatkoperintään, jolloin maksuihin l</w:t>
      </w:r>
      <w:r>
        <w:t>i</w:t>
      </w:r>
      <w:r>
        <w:t>sätään perintäkulut.</w:t>
      </w:r>
    </w:p>
    <w:p w:rsidR="00357C7A" w:rsidRDefault="00357C7A" w:rsidP="00BF4B18"/>
    <w:p w:rsidR="00357C7A" w:rsidRDefault="00B115D0" w:rsidP="00BF4B18">
      <w:pPr>
        <w:ind w:left="1304"/>
      </w:pPr>
      <w:r>
        <w:t>Perintä koskee myös alle 18-vuotiaan lainaamaa aineistoa sekä lasten- ja nuortenainei</w:t>
      </w:r>
      <w:r>
        <w:t>s</w:t>
      </w:r>
      <w:r>
        <w:t>toa. Vastuuhenkilö on vastuussa alle 15-vuotiaan kirjastokortilla lainatusta ja yhteisö y</w:t>
      </w:r>
      <w:r>
        <w:t>h</w:t>
      </w:r>
      <w:r>
        <w:t>teisökortilla lainatusta aineistosta.</w:t>
      </w:r>
    </w:p>
    <w:p w:rsidR="00357C7A" w:rsidRDefault="00357C7A" w:rsidP="00BF4B18"/>
    <w:p w:rsidR="00357C7A" w:rsidRDefault="00B115D0" w:rsidP="00BF4B18">
      <w:pPr>
        <w:ind w:left="1304"/>
      </w:pPr>
      <w:r>
        <w:rPr>
          <w:b/>
        </w:rPr>
        <w:t>Korvaukset</w:t>
      </w:r>
    </w:p>
    <w:p w:rsidR="00357C7A" w:rsidRDefault="00357C7A" w:rsidP="00BF4B18"/>
    <w:p w:rsidR="00357C7A" w:rsidRDefault="00B115D0" w:rsidP="00BF4B18">
      <w:pPr>
        <w:ind w:left="1304"/>
      </w:pPr>
      <w:r>
        <w:t>Asiakkaan on korvattava kirjaston omaisuudelle aiheuttamansa vahingot.</w:t>
      </w:r>
    </w:p>
    <w:p w:rsidR="00357C7A" w:rsidRDefault="00357C7A" w:rsidP="00BF4B18"/>
    <w:p w:rsidR="00357C7A" w:rsidRDefault="00B115D0" w:rsidP="00BF4B18">
      <w:pPr>
        <w:ind w:left="1304"/>
      </w:pPr>
      <w:r>
        <w:t>Kirjasto ei vastaa niistä vahingoista, joita tallenteet ovat mahdollisesti aiheuttaneet laittei</w:t>
      </w:r>
      <w:r>
        <w:t>l</w:t>
      </w:r>
      <w:r>
        <w:t>le, eikä niistä vahingoista, joita kirjaston laitteilla on aiheutettu kolmannelle henkilölle.</w:t>
      </w:r>
    </w:p>
    <w:p w:rsidR="00357C7A" w:rsidRDefault="00357C7A" w:rsidP="00BF4B18"/>
    <w:p w:rsidR="00357C7A" w:rsidRPr="00F84D6A" w:rsidRDefault="00B115D0" w:rsidP="00F84D6A">
      <w:pPr>
        <w:pStyle w:val="Otsikko5"/>
        <w:ind w:left="1304"/>
        <w:rPr>
          <w:color w:val="244061" w:themeColor="accent1" w:themeShade="80"/>
          <w:sz w:val="32"/>
          <w:szCs w:val="32"/>
        </w:rPr>
      </w:pPr>
      <w:r w:rsidRPr="00F84D6A">
        <w:rPr>
          <w:color w:val="244061" w:themeColor="accent1" w:themeShade="80"/>
          <w:sz w:val="32"/>
          <w:szCs w:val="32"/>
        </w:rPr>
        <w:t>Käyttöoikeuden menetys</w:t>
      </w:r>
    </w:p>
    <w:p w:rsidR="00357C7A" w:rsidRDefault="00357C7A" w:rsidP="00BF4B18"/>
    <w:p w:rsidR="00357C7A" w:rsidRDefault="00B115D0" w:rsidP="00BF4B18">
      <w:pPr>
        <w:ind w:left="1304"/>
      </w:pPr>
      <w:r>
        <w:t xml:space="preserve">Käyttöoikeuden menetyksellä tarkoitetaan määräaikaista kieltoa kirjaston käyttöön niissä tapauksissa, kun asiakas kiellosta huolimatta käyttäytyy häiritsevästi henkilökuntaa tai toista asiakasta </w:t>
      </w:r>
      <w:r w:rsidRPr="00A855D8">
        <w:t>kohtaan</w:t>
      </w:r>
      <w:r w:rsidR="006875D0" w:rsidRPr="00A855D8">
        <w:t xml:space="preserve"> tai turmelee kirjaston omaisuutta</w:t>
      </w:r>
      <w:r w:rsidRPr="00A855D8">
        <w:t xml:space="preserve">. </w:t>
      </w:r>
      <w:r>
        <w:t xml:space="preserve">Käyttöoikeuden menetys voi olla </w:t>
      </w:r>
      <w:r w:rsidRPr="00A855D8">
        <w:t xml:space="preserve">vuorokaudesta </w:t>
      </w:r>
      <w:r w:rsidR="00364089" w:rsidRPr="00A855D8">
        <w:t xml:space="preserve">kuuteen </w:t>
      </w:r>
      <w:r w:rsidRPr="00A855D8">
        <w:t>kuu</w:t>
      </w:r>
      <w:r w:rsidR="00364089" w:rsidRPr="00A855D8">
        <w:t>kauteen</w:t>
      </w:r>
      <w:r w:rsidRPr="00A855D8">
        <w:t xml:space="preserve">. Käyttöoikeuskiellon </w:t>
      </w:r>
      <w:r>
        <w:t>määrää joko kirjaston joht</w:t>
      </w:r>
      <w:r>
        <w:t>a</w:t>
      </w:r>
      <w:r>
        <w:t>ja tai hänen valtuuttamansa kirjaston henkilökuntaan kuuluva.</w:t>
      </w:r>
    </w:p>
    <w:p w:rsidR="00357C7A" w:rsidRDefault="00357C7A" w:rsidP="00BF4B18"/>
    <w:p w:rsidR="00357C7A" w:rsidRDefault="00B115D0" w:rsidP="00BF4B18">
      <w:pPr>
        <w:ind w:left="1304"/>
      </w:pPr>
      <w:r>
        <w:t>Ennen käyttökiellon antamista osapuolille varataan tilaisuus tulla kuulluksi. Kielto ann</w:t>
      </w:r>
      <w:r>
        <w:t>e</w:t>
      </w:r>
      <w:r>
        <w:t xml:space="preserve">taan vähäisissä tapauksissa </w:t>
      </w:r>
      <w:r w:rsidR="00813098">
        <w:t xml:space="preserve">suullisesti </w:t>
      </w:r>
      <w:r>
        <w:t>ja muuten kirjallisesti. Kiellosta tulee merkintä ki</w:t>
      </w:r>
      <w:r>
        <w:t>r</w:t>
      </w:r>
      <w:r>
        <w:t>jaston asiakasrekisteriin ja merkintä poistetaan, kun käyttöoikeus palautuu määräajan k</w:t>
      </w:r>
      <w:r>
        <w:t>u</w:t>
      </w:r>
      <w:r>
        <w:t>luttua.</w:t>
      </w:r>
    </w:p>
    <w:p w:rsidR="00D0798F" w:rsidRDefault="00D0798F" w:rsidP="00BF4B18">
      <w:pPr>
        <w:ind w:left="1304"/>
      </w:pPr>
    </w:p>
    <w:p w:rsidR="00D0798F" w:rsidRPr="00DF7631" w:rsidRDefault="00D0798F" w:rsidP="00BF4B18">
      <w:pPr>
        <w:ind w:left="1304"/>
      </w:pPr>
    </w:p>
    <w:p w:rsidR="00D0798F" w:rsidRPr="00DF7631" w:rsidRDefault="00D0798F" w:rsidP="00BF4B18">
      <w:pPr>
        <w:ind w:left="1304"/>
      </w:pPr>
      <w:r w:rsidRPr="00DF7631">
        <w:t>www.</w:t>
      </w:r>
      <w:r w:rsidR="00BA1BF5">
        <w:t>vaski</w:t>
      </w:r>
      <w:r w:rsidRPr="00DF7631">
        <w:t>kirjastot.fi</w:t>
      </w:r>
    </w:p>
    <w:p w:rsidR="000A74F7" w:rsidRDefault="000A74F7" w:rsidP="00BF4B18">
      <w:pPr>
        <w:pStyle w:val="Vaintekstin"/>
        <w:ind w:left="1304"/>
      </w:pPr>
    </w:p>
    <w:p w:rsidR="002D5F5E" w:rsidRDefault="002D5F5E" w:rsidP="00BF4B18">
      <w:pPr>
        <w:widowControl/>
        <w:autoSpaceDE w:val="0"/>
        <w:autoSpaceDN w:val="0"/>
        <w:adjustRightInd w:val="0"/>
        <w:ind w:firstLine="1304"/>
      </w:pPr>
      <w:r>
        <w:t>Kaarinan kaupunginkirjasto</w:t>
      </w:r>
    </w:p>
    <w:p w:rsidR="002D5F5E" w:rsidRDefault="002D5F5E" w:rsidP="00BF4B18">
      <w:pPr>
        <w:widowControl/>
        <w:autoSpaceDE w:val="0"/>
        <w:autoSpaceDN w:val="0"/>
        <w:adjustRightInd w:val="0"/>
        <w:ind w:left="1304"/>
      </w:pPr>
      <w:r>
        <w:t>Kustavin kunnankirjasto</w:t>
      </w:r>
    </w:p>
    <w:p w:rsidR="002D5F5E" w:rsidRDefault="002D5F5E" w:rsidP="00BF4B18">
      <w:pPr>
        <w:widowControl/>
        <w:autoSpaceDE w:val="0"/>
        <w:autoSpaceDN w:val="0"/>
        <w:adjustRightInd w:val="0"/>
        <w:ind w:firstLine="1304"/>
      </w:pPr>
      <w:r>
        <w:t>Laitilan kaupunginkirjasto</w:t>
      </w:r>
    </w:p>
    <w:p w:rsidR="002D5F5E" w:rsidRDefault="002D5F5E" w:rsidP="00BF4B18">
      <w:pPr>
        <w:widowControl/>
        <w:autoSpaceDE w:val="0"/>
        <w:autoSpaceDN w:val="0"/>
        <w:adjustRightInd w:val="0"/>
        <w:ind w:left="1304"/>
      </w:pPr>
      <w:r w:rsidRPr="009E430F">
        <w:t>Liedon kunnankirjasto</w:t>
      </w:r>
    </w:p>
    <w:p w:rsidR="002D5F5E" w:rsidRDefault="002D5F5E" w:rsidP="00BF4B18">
      <w:pPr>
        <w:widowControl/>
        <w:autoSpaceDE w:val="0"/>
        <w:autoSpaceDN w:val="0"/>
        <w:adjustRightInd w:val="0"/>
        <w:ind w:left="1304"/>
      </w:pPr>
      <w:r w:rsidRPr="009E430F">
        <w:t>Maskun kunnankirjasto</w:t>
      </w:r>
    </w:p>
    <w:p w:rsidR="002D5F5E" w:rsidRDefault="002D5F5E" w:rsidP="00BF4B18">
      <w:pPr>
        <w:widowControl/>
        <w:autoSpaceDE w:val="0"/>
        <w:autoSpaceDN w:val="0"/>
        <w:adjustRightInd w:val="0"/>
        <w:ind w:left="1304"/>
      </w:pPr>
      <w:r w:rsidRPr="009E430F">
        <w:t>Mynämäen kunnankirjasto</w:t>
      </w:r>
    </w:p>
    <w:p w:rsidR="002D5F5E" w:rsidRDefault="002D5F5E" w:rsidP="00BF4B18">
      <w:pPr>
        <w:widowControl/>
        <w:autoSpaceDE w:val="0"/>
        <w:autoSpaceDN w:val="0"/>
        <w:adjustRightInd w:val="0"/>
        <w:ind w:left="1304"/>
      </w:pPr>
      <w:r w:rsidRPr="009E430F">
        <w:t>Naantalin kaupunginkirjasto</w:t>
      </w:r>
    </w:p>
    <w:p w:rsidR="002D5F5E" w:rsidRDefault="002D5F5E" w:rsidP="00BF4B18">
      <w:pPr>
        <w:pStyle w:val="Vaintekstin"/>
        <w:ind w:left="3912"/>
      </w:pPr>
      <w:r w:rsidRPr="009E430F">
        <w:t>Nousiaisten kunnankirjasto</w:t>
      </w:r>
    </w:p>
    <w:p w:rsidR="002D5F5E" w:rsidRDefault="002D5F5E" w:rsidP="00BF4B18">
      <w:pPr>
        <w:pStyle w:val="Vaintekstin"/>
        <w:ind w:left="3912"/>
      </w:pPr>
      <w:r>
        <w:t>Paimion kaupunginkirjasto</w:t>
      </w:r>
    </w:p>
    <w:p w:rsidR="002D5F5E" w:rsidRDefault="002D5F5E" w:rsidP="00BF4B18">
      <w:pPr>
        <w:pStyle w:val="Vaintekstin"/>
        <w:ind w:left="3912"/>
      </w:pPr>
      <w:r>
        <w:t>Pyhärannan kunnankirjasto</w:t>
      </w:r>
    </w:p>
    <w:p w:rsidR="002D5F5E" w:rsidRPr="00A41499" w:rsidRDefault="002D5F5E" w:rsidP="00BF4B18">
      <w:pPr>
        <w:widowControl/>
        <w:autoSpaceDE w:val="0"/>
        <w:autoSpaceDN w:val="0"/>
        <w:adjustRightInd w:val="0"/>
        <w:ind w:left="1304"/>
      </w:pPr>
      <w:r w:rsidRPr="00A41499">
        <w:t>Raision kaupunginkirjasto</w:t>
      </w:r>
    </w:p>
    <w:p w:rsidR="002D5F5E" w:rsidRDefault="002D5F5E" w:rsidP="00BF4B18">
      <w:pPr>
        <w:pStyle w:val="Vaintekstin"/>
        <w:ind w:left="3912"/>
      </w:pPr>
      <w:r>
        <w:t>Ruskon kunnankirjasto</w:t>
      </w:r>
    </w:p>
    <w:p w:rsidR="002D5F5E" w:rsidRPr="00A855D8" w:rsidRDefault="002D5F5E" w:rsidP="00BF4B18">
      <w:pPr>
        <w:pStyle w:val="Vaintekstin"/>
        <w:ind w:left="3912"/>
      </w:pPr>
      <w:r w:rsidRPr="00A855D8">
        <w:t xml:space="preserve">Sauvon </w:t>
      </w:r>
      <w:r w:rsidR="00364089" w:rsidRPr="00A855D8">
        <w:t>kunnan</w:t>
      </w:r>
      <w:r w:rsidRPr="00A855D8">
        <w:t>kirjasto</w:t>
      </w:r>
    </w:p>
    <w:p w:rsidR="002D5F5E" w:rsidRDefault="002D5F5E" w:rsidP="00BF4B18">
      <w:pPr>
        <w:pStyle w:val="Vaintekstin"/>
        <w:ind w:left="3912"/>
      </w:pPr>
      <w:r w:rsidRPr="009E430F">
        <w:t>Taivassalon kunnankirjasto</w:t>
      </w:r>
    </w:p>
    <w:p w:rsidR="00925490" w:rsidRDefault="009E430F" w:rsidP="00BF4B18">
      <w:pPr>
        <w:widowControl/>
        <w:autoSpaceDE w:val="0"/>
        <w:autoSpaceDN w:val="0"/>
        <w:adjustRightInd w:val="0"/>
        <w:ind w:firstLine="1304"/>
      </w:pPr>
      <w:r w:rsidRPr="009E430F">
        <w:t>Turun kaupunginkirjasto</w:t>
      </w:r>
    </w:p>
    <w:p w:rsidR="009E430F" w:rsidRDefault="009E430F" w:rsidP="00BF4B18">
      <w:pPr>
        <w:widowControl/>
        <w:autoSpaceDE w:val="0"/>
        <w:autoSpaceDN w:val="0"/>
        <w:adjustRightInd w:val="0"/>
        <w:ind w:left="1304"/>
      </w:pPr>
      <w:r>
        <w:t>Uudenkaupungin kaupunginkirjasto</w:t>
      </w:r>
      <w:r w:rsidRPr="009E430F">
        <w:t xml:space="preserve"> </w:t>
      </w:r>
    </w:p>
    <w:p w:rsidR="009E430F" w:rsidRPr="009E430F" w:rsidRDefault="009E430F" w:rsidP="00BF4B18">
      <w:pPr>
        <w:pStyle w:val="Vaintekstin"/>
        <w:ind w:left="3912"/>
      </w:pPr>
      <w:r>
        <w:t>Vehmaan kunnankirjasto</w:t>
      </w:r>
    </w:p>
    <w:p w:rsidR="000A74F7" w:rsidRDefault="000A74F7" w:rsidP="00C86423">
      <w:pPr>
        <w:pStyle w:val="Vaintekstin"/>
        <w:ind w:left="0" w:firstLine="0"/>
      </w:pPr>
    </w:p>
    <w:p w:rsidR="009B10B9" w:rsidRDefault="009B10B9" w:rsidP="00243BFF"/>
    <w:p w:rsidR="003D11D9" w:rsidRDefault="003D11D9">
      <w:pPr>
        <w:pStyle w:val="Vaintekstin"/>
      </w:pPr>
    </w:p>
    <w:sectPr w:rsidR="003D11D9" w:rsidSect="00357C7A">
      <w:headerReference w:type="default" r:id="rId9"/>
      <w:footerReference w:type="default" r:id="rId10"/>
      <w:pgSz w:w="11906" w:h="16838" w:code="9"/>
      <w:pgMar w:top="567" w:right="737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EC" w:rsidRDefault="000B12EC" w:rsidP="00357C7A">
      <w:r>
        <w:separator/>
      </w:r>
    </w:p>
  </w:endnote>
  <w:endnote w:type="continuationSeparator" w:id="0">
    <w:p w:rsidR="000B12EC" w:rsidRDefault="000B12EC" w:rsidP="003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EC" w:rsidRPr="003F023D" w:rsidRDefault="000B12EC" w:rsidP="003F023D">
    <w:pPr>
      <w:pStyle w:val="Alatunniste"/>
      <w:jc w:val="right"/>
      <w:rPr>
        <w:sz w:val="18"/>
        <w:szCs w:val="18"/>
      </w:rPr>
    </w:pPr>
    <w:r w:rsidRPr="003F023D">
      <w:rPr>
        <w:sz w:val="18"/>
        <w:szCs w:val="18"/>
      </w:rPr>
      <w:t>Vaski-johtoryhmän hyväksymät 28.2.2012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EC" w:rsidRDefault="000B12EC" w:rsidP="00357C7A">
      <w:r>
        <w:separator/>
      </w:r>
    </w:p>
  </w:footnote>
  <w:footnote w:type="continuationSeparator" w:id="0">
    <w:p w:rsidR="000B12EC" w:rsidRDefault="000B12EC" w:rsidP="0035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EC" w:rsidRPr="00F84D6A" w:rsidRDefault="000B12EC" w:rsidP="00F84D6A">
    <w:pPr>
      <w:pStyle w:val="Yltunniste"/>
    </w:pPr>
    <w:r>
      <w:rPr>
        <w:noProof/>
      </w:rPr>
      <w:drawing>
        <wp:inline distT="0" distB="0" distL="0" distR="0">
          <wp:extent cx="1838325" cy="393274"/>
          <wp:effectExtent l="0" t="0" r="0" b="698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932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color w:val="FF0000"/>
      </w:rPr>
      <w:tab/>
    </w:r>
    <w:r>
      <w:rPr>
        <w:color w:val="FF0000"/>
      </w:rPr>
      <w:tab/>
    </w:r>
    <w:proofErr w:type="spellStart"/>
    <w:r w:rsidRPr="00F84D6A">
      <w:rPr>
        <w:sz w:val="20"/>
      </w:rPr>
      <w:t>VASKI-kirjastojen</w:t>
    </w:r>
    <w:proofErr w:type="spellEnd"/>
    <w:r w:rsidRPr="00F84D6A">
      <w:rPr>
        <w:sz w:val="20"/>
      </w:rPr>
      <w:t xml:space="preserve"> käyttösäännöt 1.5.2012 alkaen</w:t>
    </w:r>
  </w:p>
  <w:p w:rsidR="000B12EC" w:rsidRDefault="000B12EC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C2B0A" wp14:editId="13CC11CD">
              <wp:simplePos x="0" y="0"/>
              <wp:positionH relativeFrom="column">
                <wp:posOffset>-720090</wp:posOffset>
              </wp:positionH>
              <wp:positionV relativeFrom="paragraph">
                <wp:posOffset>59690</wp:posOffset>
              </wp:positionV>
              <wp:extent cx="7572375" cy="27940"/>
              <wp:effectExtent l="0" t="0" r="28575" b="2921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279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4.7pt" to="53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" strokecolor="#4579b8 [3044]"/>
          </w:pict>
        </mc:Fallback>
      </mc:AlternateContent>
    </w:r>
  </w:p>
  <w:p w:rsidR="000B12EC" w:rsidRDefault="000B12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A8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2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08B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1A5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00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6CE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F03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2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26B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8CD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00A07"/>
    <w:multiLevelType w:val="multilevel"/>
    <w:tmpl w:val="B91271C6"/>
    <w:lvl w:ilvl="0"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9C63FDF"/>
    <w:multiLevelType w:val="multilevel"/>
    <w:tmpl w:val="3104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autoHyphenation/>
  <w:hyphenationZone w:val="4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A"/>
    <w:rsid w:val="00015754"/>
    <w:rsid w:val="000615FE"/>
    <w:rsid w:val="00081351"/>
    <w:rsid w:val="000A74F7"/>
    <w:rsid w:val="000B0683"/>
    <w:rsid w:val="000B12EC"/>
    <w:rsid w:val="000E6AC4"/>
    <w:rsid w:val="000F00CE"/>
    <w:rsid w:val="000F1EF6"/>
    <w:rsid w:val="0010083F"/>
    <w:rsid w:val="00115E4B"/>
    <w:rsid w:val="00146C1A"/>
    <w:rsid w:val="0015103F"/>
    <w:rsid w:val="001959C0"/>
    <w:rsid w:val="001B33F8"/>
    <w:rsid w:val="001D2149"/>
    <w:rsid w:val="00243BFF"/>
    <w:rsid w:val="002B5960"/>
    <w:rsid w:val="002D5F5E"/>
    <w:rsid w:val="002D62D2"/>
    <w:rsid w:val="00357C7A"/>
    <w:rsid w:val="00361DA0"/>
    <w:rsid w:val="00364089"/>
    <w:rsid w:val="003D11D9"/>
    <w:rsid w:val="003F023D"/>
    <w:rsid w:val="00407A94"/>
    <w:rsid w:val="004233F2"/>
    <w:rsid w:val="004C3774"/>
    <w:rsid w:val="004F5471"/>
    <w:rsid w:val="00530A05"/>
    <w:rsid w:val="005475E7"/>
    <w:rsid w:val="005B1C62"/>
    <w:rsid w:val="005D07A0"/>
    <w:rsid w:val="006075E9"/>
    <w:rsid w:val="0064581C"/>
    <w:rsid w:val="0064725D"/>
    <w:rsid w:val="00664B11"/>
    <w:rsid w:val="006875D0"/>
    <w:rsid w:val="00751C50"/>
    <w:rsid w:val="007F47B7"/>
    <w:rsid w:val="00813098"/>
    <w:rsid w:val="00816777"/>
    <w:rsid w:val="00850801"/>
    <w:rsid w:val="008A3481"/>
    <w:rsid w:val="008F47D7"/>
    <w:rsid w:val="00913B3A"/>
    <w:rsid w:val="009173D4"/>
    <w:rsid w:val="00925490"/>
    <w:rsid w:val="009608D5"/>
    <w:rsid w:val="009A0ACC"/>
    <w:rsid w:val="009B10B9"/>
    <w:rsid w:val="009C112B"/>
    <w:rsid w:val="009E430F"/>
    <w:rsid w:val="00A3378C"/>
    <w:rsid w:val="00A41499"/>
    <w:rsid w:val="00A72423"/>
    <w:rsid w:val="00A82096"/>
    <w:rsid w:val="00A855D8"/>
    <w:rsid w:val="00AD22A0"/>
    <w:rsid w:val="00B115D0"/>
    <w:rsid w:val="00B90221"/>
    <w:rsid w:val="00BA1B2F"/>
    <w:rsid w:val="00BA1BF5"/>
    <w:rsid w:val="00BA6323"/>
    <w:rsid w:val="00BE03AF"/>
    <w:rsid w:val="00BE506A"/>
    <w:rsid w:val="00BF4B18"/>
    <w:rsid w:val="00C07589"/>
    <w:rsid w:val="00C165DF"/>
    <w:rsid w:val="00C328D8"/>
    <w:rsid w:val="00C657F1"/>
    <w:rsid w:val="00C86423"/>
    <w:rsid w:val="00CD2D6D"/>
    <w:rsid w:val="00D0798F"/>
    <w:rsid w:val="00D31B41"/>
    <w:rsid w:val="00D85902"/>
    <w:rsid w:val="00D9109E"/>
    <w:rsid w:val="00DA7F9D"/>
    <w:rsid w:val="00DF7631"/>
    <w:rsid w:val="00E12A04"/>
    <w:rsid w:val="00E321B4"/>
    <w:rsid w:val="00E51485"/>
    <w:rsid w:val="00E81993"/>
    <w:rsid w:val="00E926F1"/>
    <w:rsid w:val="00ED18E7"/>
    <w:rsid w:val="00EE5D21"/>
    <w:rsid w:val="00F11E45"/>
    <w:rsid w:val="00F46B10"/>
    <w:rsid w:val="00F84D6A"/>
    <w:rsid w:val="00FB0879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357C7A"/>
    <w:pPr>
      <w:widowControl w:val="0"/>
    </w:pPr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7C7A"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7C7A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357C7A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357C7A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unhideWhenUsed/>
    <w:qFormat/>
    <w:rsid w:val="00F84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357C7A"/>
    <w:pPr>
      <w:ind w:left="2608" w:hanging="1304"/>
    </w:pPr>
  </w:style>
  <w:style w:type="paragraph" w:customStyle="1" w:styleId="LiiteOheismateriaali">
    <w:name w:val="Liite/Oheismateriaali"/>
    <w:basedOn w:val="Normaali"/>
    <w:rsid w:val="00357C7A"/>
    <w:pPr>
      <w:ind w:left="5216" w:hanging="2608"/>
    </w:pPr>
  </w:style>
  <w:style w:type="paragraph" w:customStyle="1" w:styleId="Luettelomerkki">
    <w:name w:val="Luettelomerkki"/>
    <w:basedOn w:val="Normaali"/>
    <w:rsid w:val="00357C7A"/>
    <w:pPr>
      <w:tabs>
        <w:tab w:val="num" w:pos="720"/>
      </w:tabs>
      <w:ind w:left="720" w:hanging="720"/>
    </w:pPr>
  </w:style>
  <w:style w:type="paragraph" w:customStyle="1" w:styleId="Monitasoinen">
    <w:name w:val="Monitasoinen"/>
    <w:basedOn w:val="Normaali"/>
    <w:rsid w:val="00357C7A"/>
    <w:pPr>
      <w:tabs>
        <w:tab w:val="num" w:pos="360"/>
        <w:tab w:val="num" w:pos="720"/>
      </w:tabs>
    </w:pPr>
  </w:style>
  <w:style w:type="paragraph" w:customStyle="1" w:styleId="Numerointi">
    <w:name w:val="Numerointi"/>
    <w:basedOn w:val="Normaali"/>
    <w:rsid w:val="00357C7A"/>
    <w:pPr>
      <w:tabs>
        <w:tab w:val="num" w:pos="360"/>
        <w:tab w:val="num" w:pos="720"/>
      </w:tabs>
    </w:pPr>
  </w:style>
  <w:style w:type="paragraph" w:styleId="Vaintekstin">
    <w:name w:val="Plain Text"/>
    <w:basedOn w:val="Normaali"/>
    <w:link w:val="VaintekstinChar"/>
    <w:uiPriority w:val="99"/>
    <w:rsid w:val="00357C7A"/>
    <w:pPr>
      <w:tabs>
        <w:tab w:val="left" w:pos="1304"/>
      </w:tabs>
      <w:ind w:left="2608" w:hanging="2608"/>
    </w:p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</w:rPr>
  </w:style>
  <w:style w:type="paragraph" w:styleId="Yltunniste">
    <w:name w:val="header"/>
    <w:basedOn w:val="Normaali"/>
    <w:link w:val="YltunnisteChar"/>
    <w:uiPriority w:val="99"/>
    <w:rsid w:val="00357C7A"/>
    <w:pPr>
      <w:tabs>
        <w:tab w:val="left" w:pos="3895"/>
        <w:tab w:val="left" w:pos="5194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5103F"/>
    <w:rPr>
      <w:rFonts w:cs="Times New Roman"/>
      <w:sz w:val="22"/>
    </w:rPr>
  </w:style>
  <w:style w:type="paragraph" w:styleId="Sisluet1">
    <w:name w:val="toc 1"/>
    <w:basedOn w:val="Normaali"/>
    <w:next w:val="Normaali"/>
    <w:uiPriority w:val="39"/>
    <w:rsid w:val="00357C7A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rsid w:val="00357C7A"/>
    <w:pPr>
      <w:ind w:left="240"/>
    </w:pPr>
  </w:style>
  <w:style w:type="character" w:customStyle="1" w:styleId="HTMLMarkup">
    <w:name w:val="HTML Markup"/>
    <w:rsid w:val="00357C7A"/>
    <w:rPr>
      <w:vanish/>
      <w:color w:val="FF0000"/>
    </w:rPr>
  </w:style>
  <w:style w:type="paragraph" w:styleId="Sisluet3">
    <w:name w:val="toc 3"/>
    <w:basedOn w:val="Normaali"/>
    <w:next w:val="Normaali"/>
    <w:uiPriority w:val="39"/>
    <w:rsid w:val="00357C7A"/>
    <w:pPr>
      <w:ind w:left="480"/>
    </w:pPr>
  </w:style>
  <w:style w:type="paragraph" w:styleId="Sisluet4">
    <w:name w:val="toc 4"/>
    <w:basedOn w:val="Normaali"/>
    <w:next w:val="Normaali"/>
    <w:uiPriority w:val="39"/>
    <w:rsid w:val="00357C7A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357C7A"/>
    <w:rPr>
      <w:sz w:val="20"/>
    </w:rPr>
  </w:style>
  <w:style w:type="paragraph" w:customStyle="1" w:styleId="Osallistuja">
    <w:name w:val="Osallistuja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customStyle="1" w:styleId="Ingressi">
    <w:name w:val="Ingressi"/>
    <w:basedOn w:val="Normaali"/>
    <w:rsid w:val="00357C7A"/>
    <w:pPr>
      <w:ind w:left="1304"/>
    </w:pPr>
    <w:rPr>
      <w:b/>
    </w:rPr>
  </w:style>
  <w:style w:type="paragraph" w:styleId="Alatunniste">
    <w:name w:val="footer"/>
    <w:basedOn w:val="Normaali"/>
    <w:link w:val="AlatunnisteChar"/>
    <w:uiPriority w:val="99"/>
    <w:rsid w:val="00357C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Arial"/>
      <w:sz w:val="22"/>
    </w:rPr>
  </w:style>
  <w:style w:type="paragraph" w:customStyle="1" w:styleId="Image">
    <w:name w:val="Image"/>
    <w:basedOn w:val="Normaali"/>
    <w:rsid w:val="00357C7A"/>
    <w:pPr>
      <w:ind w:left="2608"/>
    </w:pPr>
  </w:style>
  <w:style w:type="paragraph" w:customStyle="1" w:styleId="Image1">
    <w:name w:val="Image1"/>
    <w:basedOn w:val="Normaali"/>
    <w:rsid w:val="00357C7A"/>
    <w:pPr>
      <w:ind w:left="2608"/>
    </w:pPr>
  </w:style>
  <w:style w:type="character" w:styleId="Hyperlinkki">
    <w:name w:val="Hyperlink"/>
    <w:basedOn w:val="Kappaleenoletusfontti"/>
    <w:uiPriority w:val="99"/>
    <w:rsid w:val="00357C7A"/>
    <w:rPr>
      <w:rFonts w:cs="Times New Roman"/>
      <w:color w:val="0000FF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357C7A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Arial"/>
      <w:sz w:val="22"/>
    </w:rPr>
  </w:style>
  <w:style w:type="paragraph" w:customStyle="1" w:styleId="Johtolehdenteksti">
    <w:name w:val="Johtolehden teksti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uiPriority w:val="99"/>
    <w:rsid w:val="001510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5103F"/>
    <w:rPr>
      <w:rFonts w:ascii="Tahoma" w:hAnsi="Tahoma" w:cs="Times New Roman"/>
      <w:sz w:val="16"/>
    </w:rPr>
  </w:style>
  <w:style w:type="character" w:styleId="Kommentinviite">
    <w:name w:val="annotation reference"/>
    <w:basedOn w:val="Kappaleenoletusfontti"/>
    <w:uiPriority w:val="99"/>
    <w:rsid w:val="00913B3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913B3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913B3A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913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913B3A"/>
    <w:rPr>
      <w:rFonts w:cs="Times New Roman"/>
      <w:b/>
      <w:bCs/>
    </w:rPr>
  </w:style>
  <w:style w:type="paragraph" w:styleId="Otsikko">
    <w:name w:val="Title"/>
    <w:basedOn w:val="Normaali"/>
    <w:next w:val="Normaali"/>
    <w:link w:val="OtsikkoChar"/>
    <w:qFormat/>
    <w:rsid w:val="00F84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F8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5Char">
    <w:name w:val="Otsikko 5 Char"/>
    <w:basedOn w:val="Kappaleenoletusfontti"/>
    <w:link w:val="Otsikko5"/>
    <w:rsid w:val="00F84D6A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357C7A"/>
    <w:pPr>
      <w:widowControl w:val="0"/>
    </w:pPr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7C7A"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7C7A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357C7A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357C7A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unhideWhenUsed/>
    <w:qFormat/>
    <w:rsid w:val="00F84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357C7A"/>
    <w:pPr>
      <w:ind w:left="2608" w:hanging="1304"/>
    </w:pPr>
  </w:style>
  <w:style w:type="paragraph" w:customStyle="1" w:styleId="LiiteOheismateriaali">
    <w:name w:val="Liite/Oheismateriaali"/>
    <w:basedOn w:val="Normaali"/>
    <w:rsid w:val="00357C7A"/>
    <w:pPr>
      <w:ind w:left="5216" w:hanging="2608"/>
    </w:pPr>
  </w:style>
  <w:style w:type="paragraph" w:customStyle="1" w:styleId="Luettelomerkki">
    <w:name w:val="Luettelomerkki"/>
    <w:basedOn w:val="Normaali"/>
    <w:rsid w:val="00357C7A"/>
    <w:pPr>
      <w:tabs>
        <w:tab w:val="num" w:pos="720"/>
      </w:tabs>
      <w:ind w:left="720" w:hanging="720"/>
    </w:pPr>
  </w:style>
  <w:style w:type="paragraph" w:customStyle="1" w:styleId="Monitasoinen">
    <w:name w:val="Monitasoinen"/>
    <w:basedOn w:val="Normaali"/>
    <w:rsid w:val="00357C7A"/>
    <w:pPr>
      <w:tabs>
        <w:tab w:val="num" w:pos="360"/>
        <w:tab w:val="num" w:pos="720"/>
      </w:tabs>
    </w:pPr>
  </w:style>
  <w:style w:type="paragraph" w:customStyle="1" w:styleId="Numerointi">
    <w:name w:val="Numerointi"/>
    <w:basedOn w:val="Normaali"/>
    <w:rsid w:val="00357C7A"/>
    <w:pPr>
      <w:tabs>
        <w:tab w:val="num" w:pos="360"/>
        <w:tab w:val="num" w:pos="720"/>
      </w:tabs>
    </w:pPr>
  </w:style>
  <w:style w:type="paragraph" w:styleId="Vaintekstin">
    <w:name w:val="Plain Text"/>
    <w:basedOn w:val="Normaali"/>
    <w:link w:val="VaintekstinChar"/>
    <w:uiPriority w:val="99"/>
    <w:rsid w:val="00357C7A"/>
    <w:pPr>
      <w:tabs>
        <w:tab w:val="left" w:pos="1304"/>
      </w:tabs>
      <w:ind w:left="2608" w:hanging="2608"/>
    </w:p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</w:rPr>
  </w:style>
  <w:style w:type="paragraph" w:styleId="Yltunniste">
    <w:name w:val="header"/>
    <w:basedOn w:val="Normaali"/>
    <w:link w:val="YltunnisteChar"/>
    <w:uiPriority w:val="99"/>
    <w:rsid w:val="00357C7A"/>
    <w:pPr>
      <w:tabs>
        <w:tab w:val="left" w:pos="3895"/>
        <w:tab w:val="left" w:pos="5194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5103F"/>
    <w:rPr>
      <w:rFonts w:cs="Times New Roman"/>
      <w:sz w:val="22"/>
    </w:rPr>
  </w:style>
  <w:style w:type="paragraph" w:styleId="Sisluet1">
    <w:name w:val="toc 1"/>
    <w:basedOn w:val="Normaali"/>
    <w:next w:val="Normaali"/>
    <w:uiPriority w:val="39"/>
    <w:rsid w:val="00357C7A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rsid w:val="00357C7A"/>
    <w:pPr>
      <w:ind w:left="240"/>
    </w:pPr>
  </w:style>
  <w:style w:type="character" w:customStyle="1" w:styleId="HTMLMarkup">
    <w:name w:val="HTML Markup"/>
    <w:rsid w:val="00357C7A"/>
    <w:rPr>
      <w:vanish/>
      <w:color w:val="FF0000"/>
    </w:rPr>
  </w:style>
  <w:style w:type="paragraph" w:styleId="Sisluet3">
    <w:name w:val="toc 3"/>
    <w:basedOn w:val="Normaali"/>
    <w:next w:val="Normaali"/>
    <w:uiPriority w:val="39"/>
    <w:rsid w:val="00357C7A"/>
    <w:pPr>
      <w:ind w:left="480"/>
    </w:pPr>
  </w:style>
  <w:style w:type="paragraph" w:styleId="Sisluet4">
    <w:name w:val="toc 4"/>
    <w:basedOn w:val="Normaali"/>
    <w:next w:val="Normaali"/>
    <w:uiPriority w:val="39"/>
    <w:rsid w:val="00357C7A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357C7A"/>
    <w:rPr>
      <w:sz w:val="20"/>
    </w:rPr>
  </w:style>
  <w:style w:type="paragraph" w:customStyle="1" w:styleId="Osallistuja">
    <w:name w:val="Osallistuja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customStyle="1" w:styleId="Ingressi">
    <w:name w:val="Ingressi"/>
    <w:basedOn w:val="Normaali"/>
    <w:rsid w:val="00357C7A"/>
    <w:pPr>
      <w:ind w:left="1304"/>
    </w:pPr>
    <w:rPr>
      <w:b/>
    </w:rPr>
  </w:style>
  <w:style w:type="paragraph" w:styleId="Alatunniste">
    <w:name w:val="footer"/>
    <w:basedOn w:val="Normaali"/>
    <w:link w:val="AlatunnisteChar"/>
    <w:uiPriority w:val="99"/>
    <w:rsid w:val="00357C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Arial"/>
      <w:sz w:val="22"/>
    </w:rPr>
  </w:style>
  <w:style w:type="paragraph" w:customStyle="1" w:styleId="Image">
    <w:name w:val="Image"/>
    <w:basedOn w:val="Normaali"/>
    <w:rsid w:val="00357C7A"/>
    <w:pPr>
      <w:ind w:left="2608"/>
    </w:pPr>
  </w:style>
  <w:style w:type="paragraph" w:customStyle="1" w:styleId="Image1">
    <w:name w:val="Image1"/>
    <w:basedOn w:val="Normaali"/>
    <w:rsid w:val="00357C7A"/>
    <w:pPr>
      <w:ind w:left="2608"/>
    </w:pPr>
  </w:style>
  <w:style w:type="character" w:styleId="Hyperlinkki">
    <w:name w:val="Hyperlink"/>
    <w:basedOn w:val="Kappaleenoletusfontti"/>
    <w:uiPriority w:val="99"/>
    <w:rsid w:val="00357C7A"/>
    <w:rPr>
      <w:rFonts w:cs="Times New Roman"/>
      <w:color w:val="0000FF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357C7A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Arial"/>
      <w:sz w:val="22"/>
    </w:rPr>
  </w:style>
  <w:style w:type="paragraph" w:customStyle="1" w:styleId="Johtolehdenteksti">
    <w:name w:val="Johtolehden teksti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uiPriority w:val="99"/>
    <w:rsid w:val="001510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5103F"/>
    <w:rPr>
      <w:rFonts w:ascii="Tahoma" w:hAnsi="Tahoma" w:cs="Times New Roman"/>
      <w:sz w:val="16"/>
    </w:rPr>
  </w:style>
  <w:style w:type="character" w:styleId="Kommentinviite">
    <w:name w:val="annotation reference"/>
    <w:basedOn w:val="Kappaleenoletusfontti"/>
    <w:uiPriority w:val="99"/>
    <w:rsid w:val="00913B3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913B3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913B3A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913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913B3A"/>
    <w:rPr>
      <w:rFonts w:cs="Times New Roman"/>
      <w:b/>
      <w:bCs/>
    </w:rPr>
  </w:style>
  <w:style w:type="paragraph" w:styleId="Otsikko">
    <w:name w:val="Title"/>
    <w:basedOn w:val="Normaali"/>
    <w:next w:val="Normaali"/>
    <w:link w:val="OtsikkoChar"/>
    <w:qFormat/>
    <w:rsid w:val="00F84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F8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5Char">
    <w:name w:val="Otsikko 5 Char"/>
    <w:basedOn w:val="Kappaleenoletusfontti"/>
    <w:link w:val="Otsikko5"/>
    <w:rsid w:val="00F84D6A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1D15-2022-46D1-94E7-B04B73D8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9917</Characters>
  <Application>Microsoft Office Word</Application>
  <DocSecurity>0</DocSecurity>
  <Lines>82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Kaarina</dc:creator>
  <cp:keywords/>
  <dc:description/>
  <cp:lastModifiedBy>Koskinen Kaarina</cp:lastModifiedBy>
  <cp:revision>3</cp:revision>
  <cp:lastPrinted>2012-02-20T12:16:00Z</cp:lastPrinted>
  <dcterms:created xsi:type="dcterms:W3CDTF">2012-03-01T08:04:00Z</dcterms:created>
  <dcterms:modified xsi:type="dcterms:W3CDTF">2012-03-15T09:56:00Z</dcterms:modified>
</cp:coreProperties>
</file>