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A" w:rsidRDefault="008D7E8A" w:rsidP="008D7E8A">
      <w:bookmarkStart w:id="0" w:name="_GoBack"/>
      <w:bookmarkEnd w:id="0"/>
      <w:r>
        <w:t>Turun kaupunginkirjasto</w:t>
      </w:r>
      <w:r>
        <w:tab/>
      </w:r>
      <w:r>
        <w:tab/>
      </w:r>
      <w:r>
        <w:tab/>
      </w:r>
      <w:r w:rsidR="00B6536A">
        <w:t>MUISTIO</w:t>
      </w:r>
    </w:p>
    <w:p w:rsidR="008D7E8A" w:rsidRDefault="008D7E8A" w:rsidP="008D7E8A">
      <w:r>
        <w:t>Vaskin kokoelmatoimijat</w:t>
      </w:r>
    </w:p>
    <w:p w:rsidR="008D7E8A" w:rsidRDefault="00E75F8A" w:rsidP="008D7E8A">
      <w:r>
        <w:tab/>
      </w:r>
      <w:r>
        <w:tab/>
      </w:r>
      <w:r>
        <w:tab/>
      </w:r>
      <w:r w:rsidR="000B3F8A">
        <w:tab/>
      </w:r>
      <w:r w:rsidR="00B6536A">
        <w:t>18</w:t>
      </w:r>
      <w:r w:rsidR="009557B1">
        <w:t>.1</w:t>
      </w:r>
      <w:r w:rsidR="00145836">
        <w:t>.1</w:t>
      </w:r>
      <w:r w:rsidR="004E4014">
        <w:t>7</w:t>
      </w:r>
    </w:p>
    <w:p w:rsidR="008D7E8A" w:rsidRDefault="008D7E8A" w:rsidP="008D7E8A"/>
    <w:p w:rsidR="002E2859" w:rsidRDefault="002E2859" w:rsidP="008D7E8A"/>
    <w:p w:rsidR="008D7E8A" w:rsidRDefault="008D7E8A" w:rsidP="008D7E8A">
      <w:r>
        <w:t>Vask</w:t>
      </w:r>
      <w:r w:rsidR="0018597C">
        <w:t>i-kirjastojen kokoelmatyöryhmä</w:t>
      </w:r>
      <w:r>
        <w:t>n kokous</w:t>
      </w:r>
    </w:p>
    <w:p w:rsidR="008D7E8A" w:rsidRDefault="008D7E8A" w:rsidP="008D7E8A"/>
    <w:p w:rsidR="008D7E8A" w:rsidRDefault="008D7E8A" w:rsidP="008D7E8A">
      <w:r>
        <w:t>Aika</w:t>
      </w:r>
      <w:r>
        <w:tab/>
      </w:r>
      <w:r w:rsidR="004E4014">
        <w:t>keskiviikko 18.1.17 klo 13</w:t>
      </w:r>
      <w:r w:rsidR="00A137A6">
        <w:t xml:space="preserve"> </w:t>
      </w:r>
      <w:r w:rsidR="00F20BED">
        <w:t>–</w:t>
      </w:r>
      <w:r w:rsidR="00A137A6">
        <w:t xml:space="preserve"> </w:t>
      </w:r>
      <w:r w:rsidR="00F20BED">
        <w:t>14.45</w:t>
      </w:r>
    </w:p>
    <w:p w:rsidR="004E4014" w:rsidRDefault="004E4014" w:rsidP="008D7E8A"/>
    <w:p w:rsidR="004D7785" w:rsidRDefault="008D7E8A" w:rsidP="000B3F8A">
      <w:r>
        <w:t>Paikka</w:t>
      </w:r>
      <w:r>
        <w:tab/>
      </w:r>
      <w:r w:rsidR="004E4014">
        <w:t>Turun kaupungin pääkirjasto, pieni</w:t>
      </w:r>
      <w:r>
        <w:t xml:space="preserve"> neuvotteluhuone</w:t>
      </w:r>
      <w:r w:rsidR="00331D58">
        <w:br/>
      </w:r>
    </w:p>
    <w:p w:rsidR="000C132B" w:rsidRDefault="009557B1" w:rsidP="000B3F8A">
      <w:r>
        <w:t>Kutsuttu</w:t>
      </w:r>
      <w:r w:rsidR="008D7E8A">
        <w:tab/>
      </w:r>
      <w:r w:rsidR="000C132B">
        <w:t>Ritva Hapuli</w:t>
      </w:r>
      <w:r w:rsidR="00880501">
        <w:tab/>
      </w:r>
      <w:r>
        <w:tab/>
      </w:r>
      <w:r w:rsidR="000C132B">
        <w:t>Turku</w:t>
      </w:r>
    </w:p>
    <w:p w:rsidR="008D7E8A" w:rsidRDefault="008D7E8A" w:rsidP="0092192D">
      <w:pPr>
        <w:ind w:firstLine="1304"/>
      </w:pPr>
      <w:r>
        <w:t>Kaisa Hypén (pj.)</w:t>
      </w:r>
      <w:r>
        <w:tab/>
        <w:t>Turku</w:t>
      </w:r>
    </w:p>
    <w:p w:rsidR="008D7E8A" w:rsidRDefault="008D7E8A" w:rsidP="008D7E8A">
      <w:r>
        <w:tab/>
        <w:t xml:space="preserve">Pirkko Kähärä </w:t>
      </w:r>
      <w:r>
        <w:tab/>
        <w:t>Uusikaupunki</w:t>
      </w:r>
    </w:p>
    <w:p w:rsidR="008D7E8A" w:rsidRDefault="00145836" w:rsidP="008D7E8A">
      <w:r>
        <w:tab/>
        <w:t>Aija Laine</w:t>
      </w:r>
      <w:r w:rsidR="00A137A6">
        <w:t xml:space="preserve"> (siht.)</w:t>
      </w:r>
      <w:r>
        <w:tab/>
        <w:t>Turku</w:t>
      </w:r>
    </w:p>
    <w:p w:rsidR="0092192D" w:rsidRDefault="0092192D" w:rsidP="008D7E8A">
      <w:r>
        <w:tab/>
        <w:t>Hannele Lyts</w:t>
      </w:r>
      <w:r>
        <w:tab/>
      </w:r>
      <w:r>
        <w:tab/>
        <w:t>Raisio</w:t>
      </w:r>
    </w:p>
    <w:p w:rsidR="008D7E8A" w:rsidRDefault="008D7E8A" w:rsidP="008D7E8A">
      <w:r>
        <w:tab/>
        <w:t>Arja Rytkönen</w:t>
      </w:r>
      <w:r w:rsidR="00145836">
        <w:t xml:space="preserve"> </w:t>
      </w:r>
      <w:r>
        <w:tab/>
        <w:t>Kaarina</w:t>
      </w:r>
    </w:p>
    <w:p w:rsidR="006434E0" w:rsidRDefault="006434E0" w:rsidP="008D7E8A">
      <w:r>
        <w:tab/>
        <w:t>Säde Vainio</w:t>
      </w:r>
      <w:r w:rsidR="0092192D">
        <w:t xml:space="preserve"> </w:t>
      </w:r>
      <w:r w:rsidR="0092192D">
        <w:tab/>
      </w:r>
      <w:r>
        <w:tab/>
        <w:t>Salo</w:t>
      </w:r>
    </w:p>
    <w:p w:rsidR="0008762E" w:rsidRDefault="008D7E8A" w:rsidP="007D231F">
      <w:r>
        <w:tab/>
      </w:r>
      <w:r w:rsidR="00D7743D">
        <w:tab/>
      </w:r>
    </w:p>
    <w:p w:rsidR="008D7E8A" w:rsidRDefault="008D7E8A" w:rsidP="007D231F"/>
    <w:p w:rsidR="008D7E8A" w:rsidRDefault="004E4014" w:rsidP="007D231F">
      <w:r>
        <w:t>KÄSITELTÄVÄT</w:t>
      </w:r>
      <w:r w:rsidR="00A8716B">
        <w:t xml:space="preserve"> ASIAT</w:t>
      </w:r>
    </w:p>
    <w:p w:rsidR="004E4014" w:rsidRDefault="004E4014" w:rsidP="007D231F"/>
    <w:p w:rsidR="00494E13" w:rsidRPr="00B51A7E" w:rsidRDefault="00494E13" w:rsidP="00494E13">
      <w:pPr>
        <w:pStyle w:val="Luettelokappale"/>
        <w:numPr>
          <w:ilvl w:val="0"/>
          <w:numId w:val="32"/>
        </w:numPr>
        <w:rPr>
          <w:b/>
        </w:rPr>
      </w:pPr>
      <w:r w:rsidRPr="00B51A7E">
        <w:rPr>
          <w:b/>
        </w:rPr>
        <w:t>Vuoden 2016 toiminnasta</w:t>
      </w:r>
    </w:p>
    <w:p w:rsidR="00B13EA3" w:rsidRDefault="00B13EA3" w:rsidP="00B13EA3"/>
    <w:p w:rsidR="00B13EA3" w:rsidRDefault="00362E68" w:rsidP="002F34AE">
      <w:pPr>
        <w:ind w:left="1304"/>
      </w:pPr>
      <w:r>
        <w:t xml:space="preserve">Käytiin läpi </w:t>
      </w:r>
      <w:r w:rsidR="00F20BED">
        <w:t xml:space="preserve">Vaskin kokoelmatyöryhmän </w:t>
      </w:r>
      <w:r>
        <w:t xml:space="preserve">toimintakertomus </w:t>
      </w:r>
      <w:r w:rsidR="00F20BED">
        <w:t>vuodelta 2016 ja todettiin, että ei ole tarvetta muutoksiin tai lisäyksiin sen osalta.</w:t>
      </w:r>
    </w:p>
    <w:p w:rsidR="00B13EA3" w:rsidRDefault="00B13EA3" w:rsidP="00B13EA3">
      <w:pPr>
        <w:ind w:left="1304"/>
      </w:pPr>
    </w:p>
    <w:p w:rsidR="00494E13" w:rsidRPr="00B51A7E" w:rsidRDefault="00494E13" w:rsidP="00494E13">
      <w:pPr>
        <w:pStyle w:val="Luettelokappale"/>
        <w:numPr>
          <w:ilvl w:val="0"/>
          <w:numId w:val="32"/>
        </w:numPr>
        <w:rPr>
          <w:b/>
        </w:rPr>
      </w:pPr>
      <w:r w:rsidRPr="00B51A7E">
        <w:rPr>
          <w:b/>
        </w:rPr>
        <w:t>Toimintasuunnitelma vuodelle 2017</w:t>
      </w:r>
    </w:p>
    <w:p w:rsidR="00AF520A" w:rsidRDefault="00AF520A" w:rsidP="00AF520A"/>
    <w:p w:rsidR="00CA647D" w:rsidRDefault="00AF520A" w:rsidP="002F34AE">
      <w:pPr>
        <w:ind w:left="1304"/>
      </w:pPr>
      <w:r>
        <w:t>Asialistan liitteenä on listaus asioista, joita kokoelmatyöryhmän toivotaan käsittelevän vu</w:t>
      </w:r>
      <w:r>
        <w:t>o</w:t>
      </w:r>
      <w:r>
        <w:t>den 2017 aikana. Keskustellaan ja sovitaan asiakokonaisuuksien valmistelusta.</w:t>
      </w:r>
      <w:r w:rsidR="00362E68">
        <w:t xml:space="preserve"> </w:t>
      </w:r>
    </w:p>
    <w:p w:rsidR="00CA647D" w:rsidRDefault="00CA647D" w:rsidP="002F34AE">
      <w:pPr>
        <w:ind w:left="1304"/>
      </w:pPr>
    </w:p>
    <w:p w:rsidR="00AF520A" w:rsidRPr="004E4419" w:rsidRDefault="00362E68" w:rsidP="002F34AE">
      <w:pPr>
        <w:ind w:left="1304"/>
        <w:rPr>
          <w:rFonts w:cs="Arial"/>
        </w:rPr>
      </w:pPr>
      <w:r>
        <w:t xml:space="preserve">Keskusteltiin tässä yhteydessä </w:t>
      </w:r>
      <w:r w:rsidR="00F20BED">
        <w:t>Turun kaupunginkirjastossa syksyllä alkavan kellutuksen vaikutuksi</w:t>
      </w:r>
      <w:r>
        <w:t xml:space="preserve">sta aiheryhmäpohjaiseen </w:t>
      </w:r>
      <w:r w:rsidR="00F20BED">
        <w:t>aineiston jaotteluun, sekä sen vaikutuksista</w:t>
      </w:r>
      <w:r>
        <w:t xml:space="preserve"> aineiston sijoitteluu</w:t>
      </w:r>
      <w:r w:rsidR="00F20BED">
        <w:t>n. Kaisa kertoi kellutukseen liittyvistä työpajoista, joita järjestetään</w:t>
      </w:r>
      <w:r w:rsidR="00CD61BB">
        <w:t xml:space="preserve"> kevään 2017 aikana</w:t>
      </w:r>
      <w:r w:rsidR="004E4419">
        <w:t xml:space="preserve"> Turun kaupunginkirjastossa. E</w:t>
      </w:r>
      <w:r w:rsidR="00CD61BB" w:rsidRPr="004E4419">
        <w:rPr>
          <w:rFonts w:cs="Arial"/>
        </w:rPr>
        <w:t xml:space="preserve">nsimmäinen </w:t>
      </w:r>
      <w:r w:rsidR="004E4419">
        <w:rPr>
          <w:rFonts w:cs="Arial"/>
        </w:rPr>
        <w:t>työpaja pidetään</w:t>
      </w:r>
      <w:r w:rsidR="00F20BED" w:rsidRPr="004E4419">
        <w:rPr>
          <w:rFonts w:cs="Arial"/>
        </w:rPr>
        <w:t xml:space="preserve"> 27.1</w:t>
      </w:r>
      <w:r w:rsidR="004E4419" w:rsidRPr="004E4419">
        <w:rPr>
          <w:rFonts w:cs="Arial"/>
        </w:rPr>
        <w:t>. Vaskin edustaja kellutusprojektin ohjausryhmässä on Jaakko Lind Salosta.</w:t>
      </w:r>
    </w:p>
    <w:p w:rsidR="00CA647D" w:rsidRDefault="00CA647D" w:rsidP="002F34AE">
      <w:pPr>
        <w:ind w:left="1304"/>
      </w:pPr>
    </w:p>
    <w:p w:rsidR="00CA647D" w:rsidRDefault="00AD02D5" w:rsidP="002F34AE">
      <w:pPr>
        <w:ind w:left="1304"/>
      </w:pPr>
      <w:r>
        <w:t>Kokoelmatyöryhmältä on toivottu maakuntatasoista varastolinjausta. Pohdittiin, onko ta</w:t>
      </w:r>
      <w:r>
        <w:t>r</w:t>
      </w:r>
      <w:r>
        <w:t>peen laatia</w:t>
      </w:r>
      <w:r w:rsidR="000274B7">
        <w:t xml:space="preserve"> tällaista maakuntatasoista </w:t>
      </w:r>
      <w:r>
        <w:t>linjausta.</w:t>
      </w:r>
    </w:p>
    <w:p w:rsidR="00AD02D5" w:rsidRDefault="00AD02D5" w:rsidP="002F34AE">
      <w:pPr>
        <w:ind w:left="1304"/>
      </w:pPr>
    </w:p>
    <w:p w:rsidR="007F69F5" w:rsidRDefault="007F69F5" w:rsidP="002F34AE">
      <w:pPr>
        <w:ind w:left="1304"/>
      </w:pPr>
      <w:r>
        <w:t xml:space="preserve">Vaskin </w:t>
      </w:r>
      <w:r w:rsidR="00AD02D5">
        <w:t>kehittämispäivässä on tullut esille aloite Vaskin kokoelmalinjauksien uudistamise</w:t>
      </w:r>
      <w:r w:rsidR="00AD02D5">
        <w:t>s</w:t>
      </w:r>
      <w:r w:rsidR="00AD02D5">
        <w:t>ta, joka sisältäisi kirjastojen erikoistumisen hankinnoissa</w:t>
      </w:r>
      <w:r>
        <w:t xml:space="preserve">. </w:t>
      </w:r>
      <w:r w:rsidR="00AD02D5">
        <w:t>Pohdittiin, onko tällainen ylipä</w:t>
      </w:r>
      <w:r w:rsidR="00AD02D5">
        <w:t>ä</w:t>
      </w:r>
      <w:r w:rsidR="00AD02D5">
        <w:t>tään mahdollista, ja mikä olisi mahdollisen kellutuksen vaikutus erikoistuneisiin hankint</w:t>
      </w:r>
      <w:r w:rsidR="00AD02D5">
        <w:t>a</w:t>
      </w:r>
      <w:r w:rsidR="00AD02D5">
        <w:t>profiileihin. Erikoistuminen voi olla luontevaa siinä tapauksessa, jos se on alueen tarpeista lähtevää ja kysynnän sanelemaa. Erikoistumisasiaa voisi lähestyä</w:t>
      </w:r>
      <w:r>
        <w:t xml:space="preserve"> Vaski-kirjastoille</w:t>
      </w:r>
      <w:r w:rsidR="00AD02D5">
        <w:t xml:space="preserve"> suu</w:t>
      </w:r>
      <w:r w:rsidR="00AD02D5">
        <w:t>n</w:t>
      </w:r>
      <w:r w:rsidR="00AD02D5">
        <w:t>natulla kyselyllä, jossa kartoitetaan, onko kirjastoilla joitain tiettyjä paino</w:t>
      </w:r>
      <w:r>
        <w:t>pistealueita.</w:t>
      </w:r>
      <w:r w:rsidR="00AD02D5">
        <w:t xml:space="preserve"> </w:t>
      </w:r>
    </w:p>
    <w:p w:rsidR="007F69F5" w:rsidRDefault="007F69F5" w:rsidP="002F34AE">
      <w:pPr>
        <w:ind w:left="1304"/>
      </w:pPr>
    </w:p>
    <w:p w:rsidR="007F69F5" w:rsidRDefault="00AD02D5" w:rsidP="002F34AE">
      <w:pPr>
        <w:ind w:left="1304"/>
      </w:pPr>
      <w:r>
        <w:t>Vaski-jory on pyytänyt kokoelmatyöryhmältä av-a</w:t>
      </w:r>
      <w:r w:rsidR="007F69F5">
        <w:t>ineiston</w:t>
      </w:r>
      <w:r>
        <w:t xml:space="preserve"> hankinta- ja poistosuunnitelmaa. Työstetään tätä kevään aikana ja pohditaan, mitä </w:t>
      </w:r>
      <w:r w:rsidR="005F547F">
        <w:t>asioita selvitykseen pitäisi sisällyttää.</w:t>
      </w:r>
    </w:p>
    <w:p w:rsidR="005F547F" w:rsidRDefault="005F547F" w:rsidP="002F34AE">
      <w:pPr>
        <w:ind w:left="1304"/>
      </w:pPr>
    </w:p>
    <w:p w:rsidR="001811DB" w:rsidRDefault="001811DB" w:rsidP="002F34AE">
      <w:pPr>
        <w:ind w:left="1304"/>
      </w:pPr>
      <w:r>
        <w:t>Käytiin läpi Celia-äänikirjoihin liittyviä käytäntöjä.</w:t>
      </w:r>
      <w:r w:rsidR="005F547F">
        <w:t xml:space="preserve"> </w:t>
      </w:r>
    </w:p>
    <w:p w:rsidR="005F547F" w:rsidRDefault="005F547F" w:rsidP="002F34AE">
      <w:pPr>
        <w:ind w:left="1304"/>
      </w:pPr>
      <w:r>
        <w:t>Raisio</w:t>
      </w:r>
      <w:r w:rsidR="001811DB">
        <w:t xml:space="preserve">ssa Celia-kokoelma on sijoitettu työhuoneeseen </w:t>
      </w:r>
      <w:r>
        <w:t xml:space="preserve">ja </w:t>
      </w:r>
      <w:r w:rsidR="001811DB">
        <w:t xml:space="preserve">se on </w:t>
      </w:r>
      <w:r>
        <w:t>pääasiassa kotipalvelun käytössä.</w:t>
      </w:r>
      <w:r w:rsidR="001811DB">
        <w:t xml:space="preserve"> Uudessakaupungissa</w:t>
      </w:r>
      <w:r>
        <w:t xml:space="preserve"> ja Salo</w:t>
      </w:r>
      <w:r w:rsidR="000274B7">
        <w:t>ssa Celia-kokoelma on</w:t>
      </w:r>
      <w:r w:rsidR="001811DB">
        <w:t xml:space="preserve"> osana avointa kokoelmaa</w:t>
      </w:r>
      <w:r>
        <w:t xml:space="preserve">, </w:t>
      </w:r>
      <w:r w:rsidR="001811DB">
        <w:t>mutta niteet ovat Aurorassa ei-lainattavia tilassa.</w:t>
      </w:r>
    </w:p>
    <w:p w:rsidR="00E64991" w:rsidRDefault="001811DB" w:rsidP="002F34AE">
      <w:pPr>
        <w:ind w:left="1304"/>
      </w:pPr>
      <w:r>
        <w:t>Kokoelmatyöryhmän tulisi laatia e</w:t>
      </w:r>
      <w:r w:rsidR="00E64991">
        <w:t>hdotus, mite</w:t>
      </w:r>
      <w:r>
        <w:t>n Vaskeissa olisi parasta toimia Celia-kokoelman kanssa.</w:t>
      </w:r>
    </w:p>
    <w:p w:rsidR="00E64991" w:rsidRDefault="00E64991" w:rsidP="002F34AE">
      <w:pPr>
        <w:ind w:left="1304"/>
      </w:pPr>
    </w:p>
    <w:p w:rsidR="00E64991" w:rsidRDefault="001811DB" w:rsidP="002F34AE">
      <w:pPr>
        <w:ind w:left="1304"/>
      </w:pPr>
      <w:r>
        <w:t>Lisäksi on toivottu ohjeistusta aineiston korvaushinnan määräytymisestä. Palataan myös tähän asiaan vielä seuraavissa kokouksissa.</w:t>
      </w:r>
    </w:p>
    <w:p w:rsidR="00AF520A" w:rsidRDefault="00AF520A" w:rsidP="00AF520A">
      <w:pPr>
        <w:ind w:left="2608"/>
      </w:pPr>
    </w:p>
    <w:p w:rsidR="00AF520A" w:rsidRDefault="00AF520A" w:rsidP="00AF520A">
      <w:pPr>
        <w:ind w:left="2608"/>
      </w:pPr>
    </w:p>
    <w:p w:rsidR="00494E13" w:rsidRPr="00B51A7E" w:rsidRDefault="00AF520A" w:rsidP="00494E13">
      <w:pPr>
        <w:pStyle w:val="Luettelokappale"/>
        <w:numPr>
          <w:ilvl w:val="0"/>
          <w:numId w:val="32"/>
        </w:numPr>
        <w:rPr>
          <w:b/>
        </w:rPr>
      </w:pPr>
      <w:r w:rsidRPr="00B51A7E">
        <w:rPr>
          <w:b/>
        </w:rPr>
        <w:lastRenderedPageBreak/>
        <w:t>E-aineistojen käyttötilastot 2016</w:t>
      </w:r>
    </w:p>
    <w:p w:rsidR="004E4014" w:rsidRDefault="004E4014" w:rsidP="004E4014">
      <w:pPr>
        <w:ind w:left="2384"/>
        <w:rPr>
          <w:rFonts w:cs="Arial"/>
        </w:rPr>
      </w:pPr>
    </w:p>
    <w:p w:rsidR="00324C88" w:rsidRDefault="001811DB" w:rsidP="002F34AE">
      <w:pPr>
        <w:ind w:left="1304"/>
      </w:pPr>
      <w:r>
        <w:t>Aija esitteli e-aineistojen käyttötilastot viime vuodelta. OKM on edellyttänyt vuodesta 2015 lähtien e-aineistojen tarkkaa tilastointia. Vaskin osalta e-aineistojen käytön kasvu jatkuu. E-kirjojen, e-äänikirjojen, e-lehtien ja e-musiikin käyttö on lisääntynyt edelleen. Tietokantojen käyttö on hieman vähentynyt vuodesta 2015. Suurinta käytön lis</w:t>
      </w:r>
      <w:r w:rsidR="007436CB">
        <w:t>äys on e-lehtipalveluissa, joist</w:t>
      </w:r>
      <w:r>
        <w:t>a selkeästi eniten käytetty on ePress.</w:t>
      </w:r>
      <w:r w:rsidR="007436CB">
        <w:t xml:space="preserve"> E-äänikirjojen käyttö on myös lisääntynyt, mutta Naxos Spoken Worldin tilastointitavan muutos vaikuttaa myös e-äänikirjojen käytön ka</w:t>
      </w:r>
      <w:r w:rsidR="007436CB">
        <w:t>s</w:t>
      </w:r>
      <w:r w:rsidR="007436CB">
        <w:t>vuun.</w:t>
      </w:r>
    </w:p>
    <w:p w:rsidR="007436CB" w:rsidRDefault="007436CB" w:rsidP="002F34AE">
      <w:pPr>
        <w:ind w:left="1304"/>
      </w:pPr>
    </w:p>
    <w:p w:rsidR="00AF520A" w:rsidRDefault="00AF520A" w:rsidP="002F34AE">
      <w:pPr>
        <w:ind w:left="1304"/>
      </w:pPr>
      <w:r>
        <w:t>Vaskeille ei tule uusia yhte</w:t>
      </w:r>
      <w:r w:rsidR="001811DB">
        <w:t>isiä e-aineistoja vuodelle 2017</w:t>
      </w:r>
    </w:p>
    <w:p w:rsidR="00324C88" w:rsidRDefault="00324C88" w:rsidP="007D231F"/>
    <w:p w:rsidR="0092192D" w:rsidRDefault="0092192D" w:rsidP="009557B1"/>
    <w:p w:rsidR="009B7DAB" w:rsidRPr="00B51A7E" w:rsidRDefault="00AF520A" w:rsidP="00AF520A">
      <w:pPr>
        <w:pStyle w:val="Luettelokappale"/>
        <w:numPr>
          <w:ilvl w:val="0"/>
          <w:numId w:val="32"/>
        </w:numPr>
        <w:rPr>
          <w:b/>
        </w:rPr>
      </w:pPr>
      <w:r w:rsidRPr="00B51A7E">
        <w:rPr>
          <w:b/>
        </w:rPr>
        <w:t>Hankintaportaali ja kirjallisuuden uusien hankintasopimusten käytäntöön soveltaminen</w:t>
      </w:r>
    </w:p>
    <w:p w:rsidR="00AF520A" w:rsidRDefault="00AF520A" w:rsidP="00AF520A"/>
    <w:p w:rsidR="00144729" w:rsidRDefault="00AF520A" w:rsidP="002F34AE">
      <w:pPr>
        <w:ind w:left="1304"/>
      </w:pPr>
      <w:r>
        <w:t xml:space="preserve">Käydään </w:t>
      </w:r>
      <w:r w:rsidR="00B51A7E">
        <w:t>portaalin tilanne läpi</w:t>
      </w:r>
      <w:r w:rsidR="00144729">
        <w:t>, samoin sen vaikutuksia valinta-aikatauluihin</w:t>
      </w:r>
      <w:r w:rsidR="00B51A7E">
        <w:t>.</w:t>
      </w:r>
      <w:r w:rsidR="00144729">
        <w:t xml:space="preserve"> Valintalistoihin liittyvistä toimintakäytännöistä on lähetetty ehdotus sähköpostilla.</w:t>
      </w:r>
    </w:p>
    <w:p w:rsidR="00AF520A" w:rsidRDefault="00B51A7E" w:rsidP="00144729">
      <w:pPr>
        <w:ind w:firstLine="1304"/>
      </w:pPr>
      <w:r>
        <w:t>Jok</w:t>
      </w:r>
      <w:r w:rsidR="00144729">
        <w:t>o on kokemuksia uusie</w:t>
      </w:r>
      <w:r>
        <w:t>n</w:t>
      </w:r>
      <w:r w:rsidR="00144729">
        <w:t xml:space="preserve"> sopimusten</w:t>
      </w:r>
      <w:r>
        <w:t xml:space="preserve"> soveltamisesta ja kirjojen hintatasosta?</w:t>
      </w:r>
    </w:p>
    <w:p w:rsidR="00E64991" w:rsidRDefault="00E64991" w:rsidP="00144729">
      <w:pPr>
        <w:ind w:firstLine="1304"/>
      </w:pPr>
    </w:p>
    <w:p w:rsidR="00E64991" w:rsidRDefault="00E64991" w:rsidP="007436CB">
      <w:pPr>
        <w:ind w:left="1304"/>
      </w:pPr>
      <w:r>
        <w:t>Hankintaportaalin toimittajien (BTJ, Booky, Kirjavälitys) kanssa on ollut tapaaminen 4.1.</w:t>
      </w:r>
      <w:r w:rsidR="007436CB">
        <w:t xml:space="preserve"> Bookyn ja BTJ:n yritysjärjestelyt eivät vaikuta hankintaportaalin käyttöönottoon.</w:t>
      </w:r>
    </w:p>
    <w:p w:rsidR="005D2C58" w:rsidRDefault="007436CB" w:rsidP="000A1975">
      <w:pPr>
        <w:ind w:left="1304"/>
      </w:pPr>
      <w:r>
        <w:t>Kaisa on lähettänyt kaikille aineiston toimittajille</w:t>
      </w:r>
      <w:r w:rsidR="005D2C58">
        <w:t xml:space="preserve"> ehdotukset </w:t>
      </w:r>
      <w:r>
        <w:t xml:space="preserve">siitä, miten </w:t>
      </w:r>
      <w:r w:rsidR="005D2C58">
        <w:t xml:space="preserve">valintalistojen </w:t>
      </w:r>
      <w:r>
        <w:t>tulisi näkyä</w:t>
      </w:r>
      <w:r w:rsidR="000A1975">
        <w:t xml:space="preserve"> hankintaportaalissa, </w:t>
      </w:r>
      <w:r w:rsidR="005D2C58">
        <w:t>hankintaportaali.fi</w:t>
      </w:r>
      <w:r w:rsidR="000A1975">
        <w:t>.</w:t>
      </w:r>
    </w:p>
    <w:p w:rsidR="005D2C58" w:rsidRDefault="000A1975" w:rsidP="000A1975">
      <w:pPr>
        <w:ind w:left="1304"/>
      </w:pPr>
      <w:r>
        <w:t>Portaalin toteuttaja Woima-Virta on luvannut, että hankintaportaali olisi kirjastojen käytössä helmikuun aikana.</w:t>
      </w:r>
    </w:p>
    <w:p w:rsidR="00E64991" w:rsidRDefault="00E64991" w:rsidP="00144729">
      <w:pPr>
        <w:ind w:firstLine="1304"/>
      </w:pPr>
    </w:p>
    <w:p w:rsidR="00807571" w:rsidRDefault="00807571" w:rsidP="00807571">
      <w:pPr>
        <w:ind w:left="720"/>
        <w:rPr>
          <w:color w:val="000000"/>
        </w:rPr>
      </w:pPr>
    </w:p>
    <w:p w:rsidR="00807571" w:rsidRPr="00B51A7E" w:rsidRDefault="00807571" w:rsidP="00B51A7E">
      <w:pPr>
        <w:pStyle w:val="Luettelokappale"/>
        <w:numPr>
          <w:ilvl w:val="0"/>
          <w:numId w:val="32"/>
        </w:numPr>
        <w:rPr>
          <w:b/>
          <w:color w:val="000000"/>
        </w:rPr>
      </w:pPr>
      <w:r w:rsidRPr="00B51A7E">
        <w:rPr>
          <w:b/>
          <w:color w:val="000000"/>
        </w:rPr>
        <w:t>Kellutuksen</w:t>
      </w:r>
      <w:r w:rsidR="00B51A7E" w:rsidRPr="00B51A7E">
        <w:rPr>
          <w:b/>
          <w:color w:val="000000"/>
        </w:rPr>
        <w:t xml:space="preserve"> valmistelun tilanne Turussa</w:t>
      </w:r>
    </w:p>
    <w:p w:rsidR="00B51A7E" w:rsidRPr="00B51A7E" w:rsidRDefault="00B51A7E" w:rsidP="00B51A7E">
      <w:pPr>
        <w:pStyle w:val="Luettelokappale"/>
        <w:rPr>
          <w:color w:val="000000"/>
        </w:rPr>
      </w:pPr>
    </w:p>
    <w:p w:rsidR="00145836" w:rsidRDefault="00B51A7E" w:rsidP="00144729">
      <w:pPr>
        <w:ind w:left="1304"/>
        <w:rPr>
          <w:color w:val="000000"/>
        </w:rPr>
      </w:pPr>
      <w:r>
        <w:rPr>
          <w:color w:val="000000"/>
        </w:rPr>
        <w:t>Ensimmäinen henkilökunnan työpajapäivä 27.1., teemoina osastot ja sijainnit sekä niiden edellyttämät muutokset Auroraan, verkkokirjastoon, fyysisten kokoelmien sijoitteluun ja n</w:t>
      </w:r>
      <w:r>
        <w:rPr>
          <w:color w:val="000000"/>
        </w:rPr>
        <w:t>i</w:t>
      </w:r>
      <w:r>
        <w:rPr>
          <w:color w:val="000000"/>
        </w:rPr>
        <w:t>teiden merkitsemiskäytäntöihin. Toinen teema on valinnan organisointi (keskittäminen).</w:t>
      </w:r>
    </w:p>
    <w:p w:rsidR="00B51A7E" w:rsidRDefault="00B51A7E" w:rsidP="00144729">
      <w:pPr>
        <w:ind w:left="1304"/>
        <w:rPr>
          <w:color w:val="000000"/>
        </w:rPr>
      </w:pPr>
    </w:p>
    <w:p w:rsidR="00B51A7E" w:rsidRDefault="00B51A7E" w:rsidP="00144729">
      <w:pPr>
        <w:ind w:left="1304"/>
        <w:rPr>
          <w:color w:val="000000"/>
        </w:rPr>
      </w:pPr>
      <w:r>
        <w:rPr>
          <w:color w:val="000000"/>
        </w:rPr>
        <w:t>Seuraavina valmisteltavina asioina ovat yhteiskokoelman hoito ja hallinnointi sekä uuden aineiston käsittelyprosessin keskittämisen suunnittelu.</w:t>
      </w:r>
    </w:p>
    <w:p w:rsidR="000E1B3B" w:rsidRDefault="000E1B3B" w:rsidP="00B51A7E"/>
    <w:p w:rsidR="00B51A7E" w:rsidRDefault="00B51A7E" w:rsidP="00B51A7E"/>
    <w:p w:rsidR="0064254F" w:rsidRDefault="00B51A7E" w:rsidP="00B51A7E">
      <w:pPr>
        <w:pStyle w:val="Luettelokappale"/>
        <w:numPr>
          <w:ilvl w:val="0"/>
          <w:numId w:val="32"/>
        </w:numPr>
        <w:rPr>
          <w:b/>
        </w:rPr>
      </w:pPr>
      <w:r w:rsidRPr="00B51A7E">
        <w:rPr>
          <w:b/>
        </w:rPr>
        <w:t>Muut asiat</w:t>
      </w:r>
    </w:p>
    <w:p w:rsidR="00B84942" w:rsidRDefault="00B84942" w:rsidP="00B84942">
      <w:pPr>
        <w:pStyle w:val="Luettelokappale"/>
        <w:ind w:left="1304"/>
        <w:rPr>
          <w:b/>
        </w:rPr>
      </w:pPr>
      <w:r>
        <w:rPr>
          <w:b/>
        </w:rPr>
        <w:t>E-aineistojen markkinoin</w:t>
      </w:r>
      <w:r w:rsidR="00E406AA">
        <w:rPr>
          <w:b/>
        </w:rPr>
        <w:t>ti</w:t>
      </w:r>
      <w:r>
        <w:rPr>
          <w:b/>
        </w:rPr>
        <w:t>työryhmän kuulumiset.</w:t>
      </w:r>
    </w:p>
    <w:p w:rsidR="00F20BED" w:rsidRDefault="00F20BED" w:rsidP="00F20BED">
      <w:pPr>
        <w:ind w:left="1304"/>
      </w:pPr>
    </w:p>
    <w:p w:rsidR="000A1975" w:rsidRDefault="000A1975" w:rsidP="00F20BED">
      <w:pPr>
        <w:ind w:left="1304"/>
      </w:pPr>
      <w:r>
        <w:t>Työryhmä on laatinut tarjouspyynnön Vaskin e-aineistojen palvelumuotoilusta. Tarjouksia vastaanotetaan 31.1 asti. Kyselyjen perusteella voidaan ennakoida, että tulossa olisi tarj</w:t>
      </w:r>
      <w:r>
        <w:t>o</w:t>
      </w:r>
      <w:r>
        <w:t xml:space="preserve">us kolmelta </w:t>
      </w:r>
      <w:r w:rsidR="00E406AA">
        <w:t xml:space="preserve">eri </w:t>
      </w:r>
      <w:r>
        <w:t>toimijalta</w:t>
      </w:r>
      <w:r w:rsidR="000274B7">
        <w:t>. Tarjoukset menevät Vaski-joryn käsiteltäväksi ja päätettäväksi.</w:t>
      </w:r>
    </w:p>
    <w:p w:rsidR="00144729" w:rsidRDefault="00144729" w:rsidP="00144729">
      <w:pPr>
        <w:pStyle w:val="Luettelokappale"/>
        <w:rPr>
          <w:b/>
        </w:rPr>
      </w:pPr>
    </w:p>
    <w:p w:rsidR="00B51A7E" w:rsidRPr="00B51A7E" w:rsidRDefault="00B51A7E" w:rsidP="00B51A7E">
      <w:pPr>
        <w:pStyle w:val="Luettelokappale"/>
        <w:rPr>
          <w:b/>
        </w:rPr>
      </w:pPr>
    </w:p>
    <w:p w:rsidR="00B51A7E" w:rsidRDefault="00B51A7E" w:rsidP="00B51A7E">
      <w:pPr>
        <w:pStyle w:val="Luettelokappale"/>
        <w:numPr>
          <w:ilvl w:val="0"/>
          <w:numId w:val="32"/>
        </w:numPr>
        <w:rPr>
          <w:b/>
        </w:rPr>
      </w:pPr>
      <w:r w:rsidRPr="00B51A7E">
        <w:rPr>
          <w:b/>
        </w:rPr>
        <w:t>Seuraavan kokouksen ajankohta</w:t>
      </w:r>
    </w:p>
    <w:p w:rsidR="00CC17DF" w:rsidRPr="000274B7" w:rsidRDefault="000274B7" w:rsidP="00CC17DF">
      <w:pPr>
        <w:ind w:left="2608"/>
      </w:pPr>
      <w:r>
        <w:t xml:space="preserve">Seuraava kokous on keskiviikkona </w:t>
      </w:r>
      <w:r w:rsidR="00CC17DF" w:rsidRPr="000274B7">
        <w:t>22.3 klo 13.00</w:t>
      </w:r>
      <w:r>
        <w:t>.</w:t>
      </w:r>
    </w:p>
    <w:p w:rsidR="00B84942" w:rsidRPr="00B84942" w:rsidRDefault="00B84942" w:rsidP="00B84942">
      <w:pPr>
        <w:ind w:left="2608"/>
        <w:rPr>
          <w:b/>
        </w:rPr>
      </w:pPr>
    </w:p>
    <w:p w:rsidR="00F10AFA" w:rsidRPr="007D231F" w:rsidRDefault="00F10AFA" w:rsidP="00F10AFA"/>
    <w:sectPr w:rsidR="00F10AFA" w:rsidRPr="007D231F" w:rsidSect="00A31BEF">
      <w:headerReference w:type="even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20" w:rsidRDefault="00AE4120" w:rsidP="00D45142">
      <w:r>
        <w:separator/>
      </w:r>
    </w:p>
  </w:endnote>
  <w:endnote w:type="continuationSeparator" w:id="0">
    <w:p w:rsidR="00AE4120" w:rsidRDefault="00AE4120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20" w:rsidRDefault="00AE4120" w:rsidP="00D45142">
      <w:r>
        <w:separator/>
      </w:r>
    </w:p>
  </w:footnote>
  <w:footnote w:type="continuationSeparator" w:id="0">
    <w:p w:rsidR="00AE4120" w:rsidRDefault="00AE4120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A81"/>
    <w:multiLevelType w:val="hybridMultilevel"/>
    <w:tmpl w:val="08FE366C"/>
    <w:lvl w:ilvl="0" w:tplc="519C3A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7175"/>
    <w:multiLevelType w:val="hybridMultilevel"/>
    <w:tmpl w:val="DD3264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B23C7"/>
    <w:multiLevelType w:val="hybridMultilevel"/>
    <w:tmpl w:val="3A8A2A52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">
    <w:nsid w:val="05415024"/>
    <w:multiLevelType w:val="hybridMultilevel"/>
    <w:tmpl w:val="989AD690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4">
    <w:nsid w:val="08E43637"/>
    <w:multiLevelType w:val="hybridMultilevel"/>
    <w:tmpl w:val="44223D5C"/>
    <w:lvl w:ilvl="0" w:tplc="BF7C7CC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06646F"/>
    <w:multiLevelType w:val="hybridMultilevel"/>
    <w:tmpl w:val="8CC040CA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6">
    <w:nsid w:val="0DC03962"/>
    <w:multiLevelType w:val="hybridMultilevel"/>
    <w:tmpl w:val="0C2EA4C0"/>
    <w:lvl w:ilvl="0" w:tplc="63D42D60">
      <w:start w:val="4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04008F4"/>
    <w:multiLevelType w:val="hybridMultilevel"/>
    <w:tmpl w:val="9F946A3E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>
    <w:nsid w:val="17890DC1"/>
    <w:multiLevelType w:val="hybridMultilevel"/>
    <w:tmpl w:val="3EB2850C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>
    <w:nsid w:val="17E303A4"/>
    <w:multiLevelType w:val="hybridMultilevel"/>
    <w:tmpl w:val="BAE22114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0">
    <w:nsid w:val="1F146D0F"/>
    <w:multiLevelType w:val="hybridMultilevel"/>
    <w:tmpl w:val="45460632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1">
    <w:nsid w:val="21590A2A"/>
    <w:multiLevelType w:val="hybridMultilevel"/>
    <w:tmpl w:val="1212A5CA"/>
    <w:lvl w:ilvl="0" w:tplc="370058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>
    <w:nsid w:val="29AB426B"/>
    <w:multiLevelType w:val="hybridMultilevel"/>
    <w:tmpl w:val="86CE22E0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4">
    <w:nsid w:val="2F3F520B"/>
    <w:multiLevelType w:val="hybridMultilevel"/>
    <w:tmpl w:val="8CE48928"/>
    <w:lvl w:ilvl="0" w:tplc="690EA0BE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  <w:color w:val="auto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>
    <w:nsid w:val="2F9F19C0"/>
    <w:multiLevelType w:val="hybridMultilevel"/>
    <w:tmpl w:val="24FC28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8212D"/>
    <w:multiLevelType w:val="hybridMultilevel"/>
    <w:tmpl w:val="DD6E578C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7">
    <w:nsid w:val="343507A2"/>
    <w:multiLevelType w:val="hybridMultilevel"/>
    <w:tmpl w:val="A57AEC62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8">
    <w:nsid w:val="357E5BC5"/>
    <w:multiLevelType w:val="hybridMultilevel"/>
    <w:tmpl w:val="05CCC4BC"/>
    <w:lvl w:ilvl="0" w:tplc="6ED66C80">
      <w:start w:val="1"/>
      <w:numFmt w:val="bullet"/>
      <w:lvlText w:val=""/>
      <w:lvlJc w:val="left"/>
      <w:pPr>
        <w:ind w:left="2382" w:hanging="357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9">
    <w:nsid w:val="37BF4B88"/>
    <w:multiLevelType w:val="hybridMultilevel"/>
    <w:tmpl w:val="AAC27B1E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0">
    <w:nsid w:val="46F556D3"/>
    <w:multiLevelType w:val="hybridMultilevel"/>
    <w:tmpl w:val="3ADC89F4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1">
    <w:nsid w:val="4BEF4F7C"/>
    <w:multiLevelType w:val="hybridMultilevel"/>
    <w:tmpl w:val="E6F86A86"/>
    <w:lvl w:ilvl="0" w:tplc="15E08AD8">
      <w:start w:val="4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>
    <w:nsid w:val="54F635F8"/>
    <w:multiLevelType w:val="hybridMultilevel"/>
    <w:tmpl w:val="567ADD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A3A54"/>
    <w:multiLevelType w:val="hybridMultilevel"/>
    <w:tmpl w:val="8578E32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4">
    <w:nsid w:val="5A3607E3"/>
    <w:multiLevelType w:val="hybridMultilevel"/>
    <w:tmpl w:val="ED906F14"/>
    <w:lvl w:ilvl="0" w:tplc="CE8ED5D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5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6">
    <w:nsid w:val="62E25287"/>
    <w:multiLevelType w:val="hybridMultilevel"/>
    <w:tmpl w:val="9C669D7E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7">
    <w:nsid w:val="65CE5CE4"/>
    <w:multiLevelType w:val="hybridMultilevel"/>
    <w:tmpl w:val="672EA5C8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8">
    <w:nsid w:val="68085001"/>
    <w:multiLevelType w:val="hybridMultilevel"/>
    <w:tmpl w:val="A0AEAB22"/>
    <w:lvl w:ilvl="0" w:tplc="040B000B">
      <w:start w:val="1"/>
      <w:numFmt w:val="bullet"/>
      <w:lvlText w:val=""/>
      <w:lvlJc w:val="left"/>
      <w:pPr>
        <w:ind w:left="2744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9">
    <w:nsid w:val="68F96492"/>
    <w:multiLevelType w:val="hybridMultilevel"/>
    <w:tmpl w:val="17568A98"/>
    <w:lvl w:ilvl="0" w:tplc="B84AA1FE">
      <w:start w:val="9"/>
      <w:numFmt w:val="bullet"/>
      <w:lvlText w:val="-"/>
      <w:lvlJc w:val="left"/>
      <w:pPr>
        <w:ind w:left="2384" w:hanging="360"/>
      </w:pPr>
      <w:rPr>
        <w:rFonts w:ascii="Arial" w:eastAsia="Arial Unicode MS" w:hAnsi="Arial" w:cs="Aria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0">
    <w:nsid w:val="79A21DD3"/>
    <w:multiLevelType w:val="hybridMultilevel"/>
    <w:tmpl w:val="7868A4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7"/>
  </w:num>
  <w:num w:numId="4">
    <w:abstractNumId w:val="8"/>
  </w:num>
  <w:num w:numId="5">
    <w:abstractNumId w:val="28"/>
  </w:num>
  <w:num w:numId="6">
    <w:abstractNumId w:val="9"/>
  </w:num>
  <w:num w:numId="7">
    <w:abstractNumId w:val="24"/>
  </w:num>
  <w:num w:numId="8">
    <w:abstractNumId w:val="2"/>
  </w:num>
  <w:num w:numId="9">
    <w:abstractNumId w:val="20"/>
  </w:num>
  <w:num w:numId="10">
    <w:abstractNumId w:val="10"/>
  </w:num>
  <w:num w:numId="11">
    <w:abstractNumId w:val="17"/>
  </w:num>
  <w:num w:numId="12">
    <w:abstractNumId w:val="19"/>
  </w:num>
  <w:num w:numId="13">
    <w:abstractNumId w:val="3"/>
  </w:num>
  <w:num w:numId="14">
    <w:abstractNumId w:val="16"/>
  </w:num>
  <w:num w:numId="15">
    <w:abstractNumId w:val="1"/>
  </w:num>
  <w:num w:numId="16">
    <w:abstractNumId w:val="13"/>
  </w:num>
  <w:num w:numId="17">
    <w:abstractNumId w:val="5"/>
  </w:num>
  <w:num w:numId="18">
    <w:abstractNumId w:val="26"/>
  </w:num>
  <w:num w:numId="19">
    <w:abstractNumId w:val="23"/>
  </w:num>
  <w:num w:numId="20">
    <w:abstractNumId w:val="14"/>
  </w:num>
  <w:num w:numId="21">
    <w:abstractNumId w:val="18"/>
  </w:num>
  <w:num w:numId="22">
    <w:abstractNumId w:val="29"/>
  </w:num>
  <w:num w:numId="23">
    <w:abstractNumId w:val="0"/>
  </w:num>
  <w:num w:numId="24">
    <w:abstractNumId w:val="0"/>
  </w:num>
  <w:num w:numId="25">
    <w:abstractNumId w:val="30"/>
  </w:num>
  <w:num w:numId="26">
    <w:abstractNumId w:val="6"/>
  </w:num>
  <w:num w:numId="27">
    <w:abstractNumId w:val="21"/>
  </w:num>
  <w:num w:numId="28">
    <w:abstractNumId w:val="22"/>
  </w:num>
  <w:num w:numId="29">
    <w:abstractNumId w:val="11"/>
  </w:num>
  <w:num w:numId="30">
    <w:abstractNumId w:val="4"/>
  </w:num>
  <w:num w:numId="31">
    <w:abstractNumId w:val="27"/>
  </w:num>
  <w:num w:numId="3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8A"/>
    <w:rsid w:val="00003F23"/>
    <w:rsid w:val="00010C1D"/>
    <w:rsid w:val="00024DD7"/>
    <w:rsid w:val="000274B7"/>
    <w:rsid w:val="000431D1"/>
    <w:rsid w:val="000634FB"/>
    <w:rsid w:val="00066CBD"/>
    <w:rsid w:val="0006705F"/>
    <w:rsid w:val="000813B7"/>
    <w:rsid w:val="0008762E"/>
    <w:rsid w:val="00093274"/>
    <w:rsid w:val="00093E75"/>
    <w:rsid w:val="000A01C5"/>
    <w:rsid w:val="000A1975"/>
    <w:rsid w:val="000B3F8A"/>
    <w:rsid w:val="000C132B"/>
    <w:rsid w:val="000D3B34"/>
    <w:rsid w:val="000E061C"/>
    <w:rsid w:val="000E1B3B"/>
    <w:rsid w:val="000F21EF"/>
    <w:rsid w:val="000F26E0"/>
    <w:rsid w:val="000F4C14"/>
    <w:rsid w:val="000F6429"/>
    <w:rsid w:val="00136936"/>
    <w:rsid w:val="00144729"/>
    <w:rsid w:val="00145836"/>
    <w:rsid w:val="001811DB"/>
    <w:rsid w:val="0018597C"/>
    <w:rsid w:val="001E3963"/>
    <w:rsid w:val="001E4029"/>
    <w:rsid w:val="001F2B8E"/>
    <w:rsid w:val="00221647"/>
    <w:rsid w:val="00222DCE"/>
    <w:rsid w:val="00225550"/>
    <w:rsid w:val="00230E27"/>
    <w:rsid w:val="00252AE8"/>
    <w:rsid w:val="00255A2F"/>
    <w:rsid w:val="00281EEB"/>
    <w:rsid w:val="00294513"/>
    <w:rsid w:val="00296CA2"/>
    <w:rsid w:val="00297BA4"/>
    <w:rsid w:val="002A66D2"/>
    <w:rsid w:val="002C1CFF"/>
    <w:rsid w:val="002E2859"/>
    <w:rsid w:val="002E4C6D"/>
    <w:rsid w:val="002E7469"/>
    <w:rsid w:val="002F34AE"/>
    <w:rsid w:val="002F6053"/>
    <w:rsid w:val="00301CCB"/>
    <w:rsid w:val="00302B01"/>
    <w:rsid w:val="00302EB0"/>
    <w:rsid w:val="00307260"/>
    <w:rsid w:val="003147CF"/>
    <w:rsid w:val="00324C88"/>
    <w:rsid w:val="00331D58"/>
    <w:rsid w:val="00362E68"/>
    <w:rsid w:val="00377D27"/>
    <w:rsid w:val="0038480F"/>
    <w:rsid w:val="00386E93"/>
    <w:rsid w:val="00396452"/>
    <w:rsid w:val="003A7F36"/>
    <w:rsid w:val="003B1AEE"/>
    <w:rsid w:val="003D105F"/>
    <w:rsid w:val="003D3A38"/>
    <w:rsid w:val="003F190A"/>
    <w:rsid w:val="00402038"/>
    <w:rsid w:val="004075C0"/>
    <w:rsid w:val="0042693C"/>
    <w:rsid w:val="00444C76"/>
    <w:rsid w:val="0045789B"/>
    <w:rsid w:val="00467195"/>
    <w:rsid w:val="00494E13"/>
    <w:rsid w:val="00495356"/>
    <w:rsid w:val="004D3B39"/>
    <w:rsid w:val="004D7785"/>
    <w:rsid w:val="004E15FB"/>
    <w:rsid w:val="004E3C33"/>
    <w:rsid w:val="004E4014"/>
    <w:rsid w:val="004E4419"/>
    <w:rsid w:val="004F3587"/>
    <w:rsid w:val="00513045"/>
    <w:rsid w:val="00517F86"/>
    <w:rsid w:val="00541AF4"/>
    <w:rsid w:val="005A1AB9"/>
    <w:rsid w:val="005B10F5"/>
    <w:rsid w:val="005D2C58"/>
    <w:rsid w:val="005E0A71"/>
    <w:rsid w:val="005E0D42"/>
    <w:rsid w:val="005E1596"/>
    <w:rsid w:val="005E3AA8"/>
    <w:rsid w:val="005F1515"/>
    <w:rsid w:val="005F547F"/>
    <w:rsid w:val="00601B31"/>
    <w:rsid w:val="00606488"/>
    <w:rsid w:val="00610606"/>
    <w:rsid w:val="0064254F"/>
    <w:rsid w:val="006434E0"/>
    <w:rsid w:val="00654E35"/>
    <w:rsid w:val="00683522"/>
    <w:rsid w:val="00692DBD"/>
    <w:rsid w:val="006A2BC9"/>
    <w:rsid w:val="006E38D5"/>
    <w:rsid w:val="007241FD"/>
    <w:rsid w:val="007409B8"/>
    <w:rsid w:val="007436CB"/>
    <w:rsid w:val="00746155"/>
    <w:rsid w:val="00751238"/>
    <w:rsid w:val="00760019"/>
    <w:rsid w:val="00792E3E"/>
    <w:rsid w:val="007C7BE9"/>
    <w:rsid w:val="007D231F"/>
    <w:rsid w:val="007F1F62"/>
    <w:rsid w:val="007F69F5"/>
    <w:rsid w:val="0080391F"/>
    <w:rsid w:val="008046FD"/>
    <w:rsid w:val="00807571"/>
    <w:rsid w:val="00814787"/>
    <w:rsid w:val="00821900"/>
    <w:rsid w:val="00840F75"/>
    <w:rsid w:val="00847DCF"/>
    <w:rsid w:val="00850A8B"/>
    <w:rsid w:val="008577D6"/>
    <w:rsid w:val="00857A80"/>
    <w:rsid w:val="00880501"/>
    <w:rsid w:val="00890941"/>
    <w:rsid w:val="00893CEB"/>
    <w:rsid w:val="008D7E8A"/>
    <w:rsid w:val="008F5E16"/>
    <w:rsid w:val="00900B60"/>
    <w:rsid w:val="0092192D"/>
    <w:rsid w:val="00935611"/>
    <w:rsid w:val="00936891"/>
    <w:rsid w:val="00951719"/>
    <w:rsid w:val="009557B1"/>
    <w:rsid w:val="00975673"/>
    <w:rsid w:val="0098486B"/>
    <w:rsid w:val="00984A4D"/>
    <w:rsid w:val="00990FA7"/>
    <w:rsid w:val="009A7950"/>
    <w:rsid w:val="009B0E7A"/>
    <w:rsid w:val="009B6658"/>
    <w:rsid w:val="009B7DAB"/>
    <w:rsid w:val="00A07B14"/>
    <w:rsid w:val="00A137A6"/>
    <w:rsid w:val="00A230CB"/>
    <w:rsid w:val="00A31BEF"/>
    <w:rsid w:val="00A32547"/>
    <w:rsid w:val="00A34000"/>
    <w:rsid w:val="00A34D6E"/>
    <w:rsid w:val="00A50C29"/>
    <w:rsid w:val="00A61585"/>
    <w:rsid w:val="00A61A6C"/>
    <w:rsid w:val="00A703AD"/>
    <w:rsid w:val="00A73C49"/>
    <w:rsid w:val="00A86039"/>
    <w:rsid w:val="00A8716B"/>
    <w:rsid w:val="00AC459B"/>
    <w:rsid w:val="00AC7151"/>
    <w:rsid w:val="00AD02D5"/>
    <w:rsid w:val="00AD1C37"/>
    <w:rsid w:val="00AE4120"/>
    <w:rsid w:val="00AE5381"/>
    <w:rsid w:val="00AF520A"/>
    <w:rsid w:val="00B029D2"/>
    <w:rsid w:val="00B1319E"/>
    <w:rsid w:val="00B13EA3"/>
    <w:rsid w:val="00B17856"/>
    <w:rsid w:val="00B51A7E"/>
    <w:rsid w:val="00B55A58"/>
    <w:rsid w:val="00B6437B"/>
    <w:rsid w:val="00B6536A"/>
    <w:rsid w:val="00B84942"/>
    <w:rsid w:val="00B84AC0"/>
    <w:rsid w:val="00B91E39"/>
    <w:rsid w:val="00BB25B6"/>
    <w:rsid w:val="00BB2DD8"/>
    <w:rsid w:val="00BB7C32"/>
    <w:rsid w:val="00BD32BC"/>
    <w:rsid w:val="00BD5B92"/>
    <w:rsid w:val="00BE2272"/>
    <w:rsid w:val="00BE6F0B"/>
    <w:rsid w:val="00BF2804"/>
    <w:rsid w:val="00BF602F"/>
    <w:rsid w:val="00BF7A70"/>
    <w:rsid w:val="00C0647D"/>
    <w:rsid w:val="00C172B2"/>
    <w:rsid w:val="00C32368"/>
    <w:rsid w:val="00C36AED"/>
    <w:rsid w:val="00C36DE0"/>
    <w:rsid w:val="00C42212"/>
    <w:rsid w:val="00C64B9E"/>
    <w:rsid w:val="00C7609A"/>
    <w:rsid w:val="00C84ACC"/>
    <w:rsid w:val="00C9021D"/>
    <w:rsid w:val="00C930D2"/>
    <w:rsid w:val="00CA138A"/>
    <w:rsid w:val="00CA647D"/>
    <w:rsid w:val="00CB0BD9"/>
    <w:rsid w:val="00CC17DF"/>
    <w:rsid w:val="00CD24BE"/>
    <w:rsid w:val="00CD61BB"/>
    <w:rsid w:val="00D10C57"/>
    <w:rsid w:val="00D17435"/>
    <w:rsid w:val="00D266E7"/>
    <w:rsid w:val="00D318D9"/>
    <w:rsid w:val="00D36BDC"/>
    <w:rsid w:val="00D42981"/>
    <w:rsid w:val="00D45142"/>
    <w:rsid w:val="00D47A9B"/>
    <w:rsid w:val="00D51CD9"/>
    <w:rsid w:val="00D56C52"/>
    <w:rsid w:val="00D64434"/>
    <w:rsid w:val="00D7743D"/>
    <w:rsid w:val="00DA042F"/>
    <w:rsid w:val="00DA3433"/>
    <w:rsid w:val="00DA57E2"/>
    <w:rsid w:val="00DB4D71"/>
    <w:rsid w:val="00DB59EA"/>
    <w:rsid w:val="00DC7AB8"/>
    <w:rsid w:val="00DD0E79"/>
    <w:rsid w:val="00DE0CFF"/>
    <w:rsid w:val="00DE7203"/>
    <w:rsid w:val="00DF0F85"/>
    <w:rsid w:val="00E100B8"/>
    <w:rsid w:val="00E11709"/>
    <w:rsid w:val="00E126E3"/>
    <w:rsid w:val="00E227E1"/>
    <w:rsid w:val="00E22AA8"/>
    <w:rsid w:val="00E306B1"/>
    <w:rsid w:val="00E406AA"/>
    <w:rsid w:val="00E47F27"/>
    <w:rsid w:val="00E64991"/>
    <w:rsid w:val="00E70F8B"/>
    <w:rsid w:val="00E73F6A"/>
    <w:rsid w:val="00E756E1"/>
    <w:rsid w:val="00E75F8A"/>
    <w:rsid w:val="00E81098"/>
    <w:rsid w:val="00EA636B"/>
    <w:rsid w:val="00EB60ED"/>
    <w:rsid w:val="00EB6C3D"/>
    <w:rsid w:val="00EB7516"/>
    <w:rsid w:val="00EC033A"/>
    <w:rsid w:val="00ED11CA"/>
    <w:rsid w:val="00ED16E0"/>
    <w:rsid w:val="00EE7733"/>
    <w:rsid w:val="00F04A0E"/>
    <w:rsid w:val="00F10AFA"/>
    <w:rsid w:val="00F20BED"/>
    <w:rsid w:val="00F3042F"/>
    <w:rsid w:val="00F34E0D"/>
    <w:rsid w:val="00F36A17"/>
    <w:rsid w:val="00F52756"/>
    <w:rsid w:val="00F771F8"/>
    <w:rsid w:val="00F77831"/>
    <w:rsid w:val="00F910E4"/>
    <w:rsid w:val="00FA3D41"/>
    <w:rsid w:val="00FB2587"/>
    <w:rsid w:val="00FC10BD"/>
    <w:rsid w:val="00FC37BC"/>
    <w:rsid w:val="00FD73A1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34D6E"/>
    <w:rPr>
      <w:rFonts w:ascii="Calibri" w:hAnsi="Calibri" w:cs="Calibri"/>
      <w:lang w:eastAsia="fi-FI"/>
    </w:rPr>
  </w:style>
  <w:style w:type="paragraph" w:styleId="NormaaliWWW">
    <w:name w:val="Normal (Web)"/>
    <w:basedOn w:val="Normaali"/>
    <w:uiPriority w:val="99"/>
    <w:unhideWhenUsed/>
    <w:rsid w:val="00A86039"/>
    <w:rPr>
      <w:rFonts w:ascii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E227E1"/>
  </w:style>
  <w:style w:type="table" w:styleId="Vaalearuudukko-korostus6">
    <w:name w:val="Light Grid Accent 6"/>
    <w:basedOn w:val="Normaalitaulukko"/>
    <w:uiPriority w:val="62"/>
    <w:rsid w:val="001458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Lhde">
    <w:name w:val="Lähde"/>
    <w:aliases w:val="Source material"/>
    <w:basedOn w:val="Normaali"/>
    <w:link w:val="LhdeChar"/>
    <w:qFormat/>
    <w:rsid w:val="004E4014"/>
    <w:pPr>
      <w:spacing w:after="200"/>
      <w:jc w:val="both"/>
    </w:pPr>
    <w:rPr>
      <w:sz w:val="20"/>
    </w:rPr>
  </w:style>
  <w:style w:type="character" w:customStyle="1" w:styleId="LhdeChar">
    <w:name w:val="Lähde Char"/>
    <w:aliases w:val="Source material Char"/>
    <w:basedOn w:val="Kappaleenoletusfontti"/>
    <w:link w:val="Lhde"/>
    <w:rsid w:val="004E4014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34D6E"/>
    <w:rPr>
      <w:rFonts w:ascii="Calibri" w:hAnsi="Calibri" w:cs="Calibri"/>
      <w:lang w:eastAsia="fi-FI"/>
    </w:rPr>
  </w:style>
  <w:style w:type="paragraph" w:styleId="NormaaliWWW">
    <w:name w:val="Normal (Web)"/>
    <w:basedOn w:val="Normaali"/>
    <w:uiPriority w:val="99"/>
    <w:unhideWhenUsed/>
    <w:rsid w:val="00A86039"/>
    <w:rPr>
      <w:rFonts w:ascii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E227E1"/>
  </w:style>
  <w:style w:type="table" w:styleId="Vaalearuudukko-korostus6">
    <w:name w:val="Light Grid Accent 6"/>
    <w:basedOn w:val="Normaalitaulukko"/>
    <w:uiPriority w:val="62"/>
    <w:rsid w:val="001458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Lhde">
    <w:name w:val="Lähde"/>
    <w:aliases w:val="Source material"/>
    <w:basedOn w:val="Normaali"/>
    <w:link w:val="LhdeChar"/>
    <w:qFormat/>
    <w:rsid w:val="004E4014"/>
    <w:pPr>
      <w:spacing w:after="200"/>
      <w:jc w:val="both"/>
    </w:pPr>
    <w:rPr>
      <w:sz w:val="20"/>
    </w:rPr>
  </w:style>
  <w:style w:type="character" w:customStyle="1" w:styleId="LhdeChar">
    <w:name w:val="Lähde Char"/>
    <w:aliases w:val="Source material Char"/>
    <w:basedOn w:val="Kappaleenoletusfontti"/>
    <w:link w:val="Lhde"/>
    <w:rsid w:val="004E401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2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6E28-382F-4806-83DC-9DDD173D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asiakirja.dotx</Template>
  <TotalTime>2</TotalTime>
  <Pages>2</Pages>
  <Words>535</Words>
  <Characters>4339</Characters>
  <Application>Microsoft Office Word</Application>
  <DocSecurity>4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Rytkönen Arja</cp:lastModifiedBy>
  <cp:revision>2</cp:revision>
  <dcterms:created xsi:type="dcterms:W3CDTF">2017-01-24T13:46:00Z</dcterms:created>
  <dcterms:modified xsi:type="dcterms:W3CDTF">2017-01-24T13:46:00Z</dcterms:modified>
</cp:coreProperties>
</file>