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7AF" w:rsidRDefault="001427AF" w:rsidP="001427AF">
      <w:pPr>
        <w:rPr>
          <w:rFonts w:cs="Arial"/>
        </w:rPr>
      </w:pPr>
      <w:r>
        <w:rPr>
          <w:rFonts w:cs="Arial"/>
        </w:rPr>
        <w:t xml:space="preserve">Vaski-kirjastot                                                                                                            </w:t>
      </w:r>
    </w:p>
    <w:p w:rsidR="001427AF" w:rsidRDefault="00961F9C" w:rsidP="001427AF">
      <w:pPr>
        <w:rPr>
          <w:rFonts w:cs="Arial"/>
        </w:rPr>
      </w:pPr>
      <w:r>
        <w:rPr>
          <w:rFonts w:cs="Arial"/>
        </w:rPr>
        <w:t>Kuvailuryhmä </w:t>
      </w:r>
      <w:r>
        <w:rPr>
          <w:rFonts w:cs="Arial"/>
        </w:rPr>
        <w:tab/>
      </w:r>
      <w:r>
        <w:rPr>
          <w:rFonts w:cs="Arial"/>
        </w:rPr>
        <w:tab/>
      </w:r>
      <w:r>
        <w:rPr>
          <w:rFonts w:cs="Arial"/>
        </w:rPr>
        <w:tab/>
      </w:r>
      <w:r>
        <w:rPr>
          <w:rFonts w:cs="Arial"/>
        </w:rPr>
        <w:tab/>
        <w:t>MUISTIO</w:t>
      </w:r>
    </w:p>
    <w:p w:rsidR="001427AF" w:rsidRDefault="001427AF" w:rsidP="001427AF">
      <w:pPr>
        <w:rPr>
          <w:rFonts w:cs="Arial"/>
        </w:rPr>
      </w:pPr>
      <w:r>
        <w:rPr>
          <w:rFonts w:cs="Arial"/>
        </w:rPr>
        <w:t>                    </w:t>
      </w:r>
    </w:p>
    <w:p w:rsidR="001427AF" w:rsidRDefault="001427AF" w:rsidP="001427AF">
      <w:pPr>
        <w:rPr>
          <w:rFonts w:cs="Arial"/>
        </w:rPr>
      </w:pPr>
      <w:r>
        <w:rPr>
          <w:rFonts w:cs="Arial"/>
        </w:rPr>
        <w:t>          </w:t>
      </w:r>
    </w:p>
    <w:p w:rsidR="001427AF" w:rsidRDefault="001427AF" w:rsidP="001427AF">
      <w:pPr>
        <w:rPr>
          <w:rFonts w:cs="Arial"/>
        </w:rPr>
      </w:pPr>
      <w:r>
        <w:rPr>
          <w:rFonts w:cs="Arial"/>
        </w:rPr>
        <w:t xml:space="preserve">                                   </w:t>
      </w:r>
    </w:p>
    <w:p w:rsidR="001427AF" w:rsidRDefault="001427AF" w:rsidP="001427AF">
      <w:pPr>
        <w:rPr>
          <w:rFonts w:cs="Arial"/>
        </w:rPr>
      </w:pPr>
      <w:r>
        <w:rPr>
          <w:rFonts w:cs="Arial"/>
        </w:rPr>
        <w:t>Aika</w:t>
      </w:r>
      <w:r>
        <w:rPr>
          <w:rFonts w:cs="Arial"/>
        </w:rPr>
        <w:tab/>
        <w:t>2.3.201</w:t>
      </w:r>
      <w:r w:rsidR="00810D36">
        <w:rPr>
          <w:rFonts w:cs="Arial"/>
        </w:rPr>
        <w:t>7</w:t>
      </w:r>
      <w:bookmarkStart w:id="0" w:name="_GoBack"/>
      <w:bookmarkEnd w:id="0"/>
      <w:r>
        <w:rPr>
          <w:rFonts w:cs="Arial"/>
        </w:rPr>
        <w:t xml:space="preserve"> klo 14</w:t>
      </w:r>
    </w:p>
    <w:p w:rsidR="001427AF" w:rsidRDefault="001427AF" w:rsidP="001427AF">
      <w:pPr>
        <w:rPr>
          <w:rFonts w:cs="Arial"/>
        </w:rPr>
      </w:pPr>
      <w:r>
        <w:rPr>
          <w:rFonts w:cs="Arial"/>
        </w:rPr>
        <w:t>Paikka</w:t>
      </w:r>
      <w:r>
        <w:rPr>
          <w:rFonts w:cs="Arial"/>
        </w:rPr>
        <w:tab/>
        <w:t>Turun kaupunginkirjasto, pieni neuvottelutila</w:t>
      </w:r>
    </w:p>
    <w:p w:rsidR="001427AF" w:rsidRDefault="001427AF" w:rsidP="001427AF">
      <w:pPr>
        <w:ind w:left="1304" w:hanging="1304"/>
        <w:rPr>
          <w:rFonts w:cs="Arial"/>
        </w:rPr>
      </w:pPr>
      <w:r>
        <w:rPr>
          <w:rFonts w:cs="Arial"/>
        </w:rPr>
        <w:t>Paikalla</w:t>
      </w:r>
      <w:r>
        <w:rPr>
          <w:rFonts w:cs="Arial"/>
        </w:rPr>
        <w:tab/>
        <w:t>Riitta Kari, Liisa Lehtikangas (siht.), Heli Malila-Kolkka, Heli Pohjola</w:t>
      </w:r>
      <w:r w:rsidR="00961F9C">
        <w:rPr>
          <w:rFonts w:cs="Arial"/>
        </w:rPr>
        <w:t xml:space="preserve"> (saapui 14.20)</w:t>
      </w:r>
      <w:r>
        <w:rPr>
          <w:rFonts w:cs="Arial"/>
        </w:rPr>
        <w:t>, Tiina Sorsimo, Anna Viitanen (pj.)</w:t>
      </w:r>
    </w:p>
    <w:p w:rsidR="001427AF" w:rsidRDefault="001427AF" w:rsidP="001427AF">
      <w:pPr>
        <w:ind w:left="1304" w:hanging="1304"/>
        <w:rPr>
          <w:rFonts w:cs="Arial"/>
          <w:color w:val="FF0000"/>
        </w:rPr>
      </w:pPr>
    </w:p>
    <w:p w:rsidR="001427AF" w:rsidRDefault="001427AF" w:rsidP="001427AF">
      <w:pPr>
        <w:ind w:left="1304" w:hanging="1304"/>
        <w:rPr>
          <w:rFonts w:cs="Arial"/>
          <w:color w:val="FF0000"/>
        </w:rPr>
      </w:pPr>
    </w:p>
    <w:p w:rsidR="001427AF" w:rsidRDefault="001427AF" w:rsidP="001427AF">
      <w:pPr>
        <w:ind w:left="1304" w:hanging="1304"/>
        <w:rPr>
          <w:rFonts w:cs="Arial"/>
          <w:color w:val="FF0000"/>
        </w:rPr>
      </w:pPr>
    </w:p>
    <w:p w:rsidR="001427AF" w:rsidRDefault="001427AF" w:rsidP="001427AF">
      <w:pPr>
        <w:ind w:left="1304" w:hanging="1304"/>
        <w:rPr>
          <w:rFonts w:cs="Arial"/>
          <w:color w:val="FF0000"/>
        </w:rPr>
      </w:pPr>
    </w:p>
    <w:p w:rsidR="001427AF" w:rsidRDefault="001427AF" w:rsidP="001427AF">
      <w:pPr>
        <w:ind w:left="1304" w:hanging="1304"/>
        <w:rPr>
          <w:rFonts w:cs="Arial"/>
          <w:color w:val="FF0000"/>
        </w:rPr>
      </w:pPr>
    </w:p>
    <w:p w:rsidR="001427AF" w:rsidRDefault="001427AF" w:rsidP="001427AF">
      <w:pPr>
        <w:pStyle w:val="Luettelokappale"/>
        <w:numPr>
          <w:ilvl w:val="0"/>
          <w:numId w:val="14"/>
        </w:numPr>
        <w:rPr>
          <w:rFonts w:ascii="Arial" w:hAnsi="Arial" w:cs="Arial"/>
        </w:rPr>
      </w:pPr>
      <w:r>
        <w:rPr>
          <w:rFonts w:ascii="Arial" w:hAnsi="Arial" w:cs="Arial"/>
        </w:rPr>
        <w:t>Edellisen kokouksen muistio</w:t>
      </w:r>
    </w:p>
    <w:p w:rsidR="001427AF" w:rsidRDefault="001427AF" w:rsidP="001427AF">
      <w:pPr>
        <w:pStyle w:val="Luettelokappale"/>
        <w:rPr>
          <w:rFonts w:ascii="Arial" w:hAnsi="Arial" w:cs="Arial"/>
        </w:rPr>
      </w:pPr>
    </w:p>
    <w:p w:rsidR="001427AF" w:rsidRDefault="00961F9C" w:rsidP="001427AF">
      <w:pPr>
        <w:pStyle w:val="Luettelokappale"/>
        <w:ind w:left="1304"/>
        <w:rPr>
          <w:rFonts w:ascii="Arial" w:hAnsi="Arial" w:cs="Arial"/>
        </w:rPr>
      </w:pPr>
      <w:r>
        <w:rPr>
          <w:rFonts w:ascii="Arial" w:hAnsi="Arial" w:cs="Arial"/>
        </w:rPr>
        <w:t>E</w:t>
      </w:r>
      <w:r w:rsidR="009B509C">
        <w:rPr>
          <w:rFonts w:ascii="Arial" w:hAnsi="Arial" w:cs="Arial"/>
        </w:rPr>
        <w:t>dellisen kokouksen muistio</w:t>
      </w:r>
      <w:r>
        <w:rPr>
          <w:rFonts w:ascii="Arial" w:hAnsi="Arial" w:cs="Arial"/>
        </w:rPr>
        <w:t xml:space="preserve"> hyväksyttiin.</w:t>
      </w:r>
    </w:p>
    <w:p w:rsidR="009B509C" w:rsidRDefault="009B509C" w:rsidP="001427AF">
      <w:pPr>
        <w:pStyle w:val="Luettelokappale"/>
        <w:ind w:left="1304"/>
        <w:rPr>
          <w:rFonts w:ascii="Arial" w:hAnsi="Arial" w:cs="Arial"/>
        </w:rPr>
      </w:pPr>
    </w:p>
    <w:p w:rsidR="001427AF" w:rsidRPr="009B509C" w:rsidRDefault="001427AF" w:rsidP="009B509C">
      <w:pPr>
        <w:rPr>
          <w:rFonts w:cs="Arial"/>
        </w:rPr>
      </w:pPr>
    </w:p>
    <w:p w:rsidR="001427AF" w:rsidRDefault="001427AF" w:rsidP="001427AF">
      <w:pPr>
        <w:pStyle w:val="Luettelokappale"/>
        <w:numPr>
          <w:ilvl w:val="0"/>
          <w:numId w:val="14"/>
        </w:numPr>
        <w:rPr>
          <w:rFonts w:ascii="Arial" w:hAnsi="Arial" w:cs="Arial"/>
        </w:rPr>
      </w:pPr>
      <w:proofErr w:type="spellStart"/>
      <w:r>
        <w:rPr>
          <w:rFonts w:ascii="Arial" w:hAnsi="Arial" w:cs="Arial"/>
        </w:rPr>
        <w:t>Daisy</w:t>
      </w:r>
      <w:proofErr w:type="spellEnd"/>
      <w:r>
        <w:rPr>
          <w:rFonts w:ascii="Arial" w:hAnsi="Arial" w:cs="Arial"/>
        </w:rPr>
        <w:t>-äänikirjojen kuvailu</w:t>
      </w:r>
    </w:p>
    <w:p w:rsidR="001427AF" w:rsidRDefault="001427AF" w:rsidP="001427AF">
      <w:pPr>
        <w:rPr>
          <w:rFonts w:cs="Arial"/>
        </w:rPr>
      </w:pPr>
    </w:p>
    <w:p w:rsidR="001427AF" w:rsidRDefault="000E6CB9" w:rsidP="001427AF">
      <w:pPr>
        <w:ind w:left="1304"/>
        <w:rPr>
          <w:rFonts w:cs="Arial"/>
        </w:rPr>
      </w:pPr>
      <w:r>
        <w:rPr>
          <w:rFonts w:cs="Arial"/>
        </w:rPr>
        <w:t>Edellisessä kokouksessa sovittuja massamuutoksia 245b</w:t>
      </w:r>
      <w:r w:rsidR="00EA15CF">
        <w:rPr>
          <w:rFonts w:cs="Arial"/>
        </w:rPr>
        <w:t>-kenttään ei ole vielä tehty.</w:t>
      </w:r>
    </w:p>
    <w:p w:rsidR="00961F9C" w:rsidRDefault="00961F9C" w:rsidP="001427AF">
      <w:pPr>
        <w:ind w:left="1304"/>
        <w:rPr>
          <w:rFonts w:cs="Arial"/>
        </w:rPr>
      </w:pPr>
    </w:p>
    <w:p w:rsidR="00961F9C" w:rsidRDefault="00961F9C" w:rsidP="001427AF">
      <w:pPr>
        <w:ind w:left="1304"/>
        <w:rPr>
          <w:rFonts w:cs="Arial"/>
        </w:rPr>
      </w:pPr>
      <w:proofErr w:type="spellStart"/>
      <w:r>
        <w:rPr>
          <w:rFonts w:cs="Arial"/>
        </w:rPr>
        <w:t>Daisy</w:t>
      </w:r>
      <w:proofErr w:type="spellEnd"/>
      <w:r>
        <w:rPr>
          <w:rFonts w:cs="Arial"/>
        </w:rPr>
        <w:t xml:space="preserve">-äänikirjoja on tällä hetkellä seuraavissa Vaski-kirjastoissa: Raisio, </w:t>
      </w:r>
      <w:r w:rsidR="00C015C6">
        <w:rPr>
          <w:rFonts w:cs="Arial"/>
        </w:rPr>
        <w:t xml:space="preserve">Laitila, Nousiainen, Pyhäranta, </w:t>
      </w:r>
      <w:r>
        <w:rPr>
          <w:rFonts w:cs="Arial"/>
        </w:rPr>
        <w:t>Salo, Mynämäki, Uusikaupunki, Masku, Vehmaa.</w:t>
      </w:r>
    </w:p>
    <w:p w:rsidR="00961F9C" w:rsidRDefault="00961F9C" w:rsidP="001427AF">
      <w:pPr>
        <w:ind w:left="1304"/>
        <w:rPr>
          <w:rFonts w:cs="Arial"/>
        </w:rPr>
      </w:pPr>
    </w:p>
    <w:p w:rsidR="00961F9C" w:rsidRDefault="00961F9C" w:rsidP="00961F9C">
      <w:pPr>
        <w:ind w:left="1304"/>
        <w:rPr>
          <w:rFonts w:cs="Arial"/>
        </w:rPr>
      </w:pPr>
      <w:r>
        <w:rPr>
          <w:rFonts w:cs="Arial"/>
        </w:rPr>
        <w:t xml:space="preserve">Auroraan </w:t>
      </w:r>
      <w:proofErr w:type="spellStart"/>
      <w:r>
        <w:rPr>
          <w:rFonts w:cs="Arial"/>
        </w:rPr>
        <w:t>Daisy</w:t>
      </w:r>
      <w:proofErr w:type="spellEnd"/>
      <w:r>
        <w:rPr>
          <w:rFonts w:cs="Arial"/>
        </w:rPr>
        <w:t xml:space="preserve">-äänikirjojen laina-ajaksi muutetaan 28 päivää sitten, kun muutokset tiedostoihin, hyllyihin ja äänitteisiin on tehty. Todettiin myös, että </w:t>
      </w:r>
      <w:proofErr w:type="spellStart"/>
      <w:r>
        <w:rPr>
          <w:rFonts w:cs="Arial"/>
        </w:rPr>
        <w:t>Daisy</w:t>
      </w:r>
      <w:proofErr w:type="spellEnd"/>
      <w:r>
        <w:rPr>
          <w:rFonts w:cs="Arial"/>
        </w:rPr>
        <w:t>-äänikirjojen kuvailussa on ollut käytössä kaksi eri tapaa tehdä kiinte</w:t>
      </w:r>
      <w:r w:rsidR="00664AD3">
        <w:rPr>
          <w:rFonts w:cs="Arial"/>
        </w:rPr>
        <w:t>ämittaiset kentät.</w:t>
      </w:r>
    </w:p>
    <w:p w:rsidR="000E6CB9" w:rsidRDefault="000E6CB9" w:rsidP="001427AF">
      <w:pPr>
        <w:ind w:left="1304"/>
        <w:rPr>
          <w:rFonts w:cs="Arial"/>
        </w:rPr>
      </w:pPr>
    </w:p>
    <w:p w:rsidR="001427AF" w:rsidRDefault="00E30F79" w:rsidP="000E6CB9">
      <w:pPr>
        <w:rPr>
          <w:rFonts w:cs="Arial"/>
        </w:rPr>
      </w:pPr>
      <w:r>
        <w:rPr>
          <w:rFonts w:cs="Arial"/>
        </w:rPr>
        <w:tab/>
        <w:t>Kumeassa</w:t>
      </w:r>
      <w:r w:rsidR="000E6CB9">
        <w:rPr>
          <w:rFonts w:cs="Arial"/>
        </w:rPr>
        <w:t xml:space="preserve"> tekeillä oleva </w:t>
      </w:r>
      <w:proofErr w:type="spellStart"/>
      <w:r w:rsidR="000E6CB9">
        <w:rPr>
          <w:rFonts w:cs="Arial"/>
        </w:rPr>
        <w:t>Daisy</w:t>
      </w:r>
      <w:proofErr w:type="spellEnd"/>
      <w:r w:rsidR="000E6CB9">
        <w:rPr>
          <w:rFonts w:cs="Arial"/>
        </w:rPr>
        <w:t xml:space="preserve">-ohje </w:t>
      </w:r>
      <w:r w:rsidR="00961F9C">
        <w:rPr>
          <w:rFonts w:cs="Arial"/>
        </w:rPr>
        <w:t>löytyy tästä linkistä, mutta valmiina on vasta runko:</w:t>
      </w:r>
    </w:p>
    <w:p w:rsidR="000E6CB9" w:rsidRDefault="000E6CB9" w:rsidP="000E6CB9">
      <w:pPr>
        <w:rPr>
          <w:rFonts w:cs="Arial"/>
        </w:rPr>
      </w:pPr>
    </w:p>
    <w:p w:rsidR="000E6CB9" w:rsidRDefault="00810D36" w:rsidP="000E6CB9">
      <w:pPr>
        <w:ind w:firstLine="1304"/>
        <w:rPr>
          <w:rFonts w:cs="Arial"/>
        </w:rPr>
      </w:pPr>
      <w:hyperlink r:id="rId8" w:history="1">
        <w:r w:rsidR="000E6CB9" w:rsidRPr="009608D7">
          <w:rPr>
            <w:rStyle w:val="Hyperlinkki"/>
            <w:rFonts w:cs="Arial"/>
          </w:rPr>
          <w:t>https://www.kiwi.fi/display/DAIS/Muokattava+Daisy-ohje</w:t>
        </w:r>
      </w:hyperlink>
    </w:p>
    <w:p w:rsidR="001427AF" w:rsidRDefault="001427AF" w:rsidP="00A85F95">
      <w:pPr>
        <w:rPr>
          <w:rFonts w:cs="Arial"/>
        </w:rPr>
      </w:pPr>
    </w:p>
    <w:p w:rsidR="00E30F79" w:rsidRDefault="00E30F79" w:rsidP="00E30F79">
      <w:pPr>
        <w:ind w:left="1304"/>
        <w:rPr>
          <w:rFonts w:cs="Arial"/>
        </w:rPr>
      </w:pPr>
      <w:r>
        <w:rPr>
          <w:rFonts w:cs="Arial"/>
        </w:rPr>
        <w:t xml:space="preserve">Muitakin Kumean erityisongelmiin keskittyvien työryhmien dokumentteja on tallennettu samaan paikkaan: </w:t>
      </w:r>
      <w:hyperlink r:id="rId9" w:history="1">
        <w:r w:rsidRPr="009608D7">
          <w:rPr>
            <w:rStyle w:val="Hyperlinkki"/>
            <w:rFonts w:cs="Arial"/>
          </w:rPr>
          <w:t>https://www.kiwi.fi/pages/viewpage.action?pageId=57836971</w:t>
        </w:r>
      </w:hyperlink>
    </w:p>
    <w:p w:rsidR="00A61723" w:rsidRDefault="00A61723" w:rsidP="00FC477E">
      <w:pPr>
        <w:rPr>
          <w:rFonts w:cs="Arial"/>
        </w:rPr>
      </w:pPr>
    </w:p>
    <w:p w:rsidR="001427AF" w:rsidRDefault="001427AF" w:rsidP="001427AF">
      <w:pPr>
        <w:pStyle w:val="Luettelokappale"/>
        <w:numPr>
          <w:ilvl w:val="0"/>
          <w:numId w:val="14"/>
        </w:numPr>
        <w:rPr>
          <w:rFonts w:ascii="Arial" w:hAnsi="Arial" w:cs="Arial"/>
        </w:rPr>
      </w:pPr>
      <w:proofErr w:type="spellStart"/>
      <w:r>
        <w:rPr>
          <w:rFonts w:ascii="Arial" w:hAnsi="Arial" w:cs="Arial"/>
        </w:rPr>
        <w:t>Melinda</w:t>
      </w:r>
      <w:proofErr w:type="spellEnd"/>
    </w:p>
    <w:p w:rsidR="001427AF" w:rsidRDefault="001427AF" w:rsidP="001427AF">
      <w:pPr>
        <w:pStyle w:val="Luettelokappale"/>
        <w:rPr>
          <w:rFonts w:ascii="Arial" w:hAnsi="Arial" w:cs="Arial"/>
        </w:rPr>
      </w:pPr>
    </w:p>
    <w:p w:rsidR="00664AD3" w:rsidRDefault="00664AD3" w:rsidP="001427AF">
      <w:pPr>
        <w:pStyle w:val="Luettelokappale"/>
        <w:ind w:left="1304"/>
        <w:rPr>
          <w:rFonts w:ascii="Arial" w:hAnsi="Arial" w:cs="Arial"/>
        </w:rPr>
      </w:pPr>
      <w:r>
        <w:rPr>
          <w:rFonts w:ascii="Arial" w:hAnsi="Arial" w:cs="Arial"/>
        </w:rPr>
        <w:t xml:space="preserve">Vaskin tietueiden siirto </w:t>
      </w:r>
      <w:proofErr w:type="spellStart"/>
      <w:r w:rsidR="004D31FC">
        <w:rPr>
          <w:rFonts w:ascii="Arial" w:hAnsi="Arial" w:cs="Arial"/>
        </w:rPr>
        <w:t>Melinda</w:t>
      </w:r>
      <w:r>
        <w:rPr>
          <w:rFonts w:ascii="Arial" w:hAnsi="Arial" w:cs="Arial"/>
        </w:rPr>
        <w:t>a</w:t>
      </w:r>
      <w:r w:rsidR="004D31FC">
        <w:rPr>
          <w:rFonts w:ascii="Arial" w:hAnsi="Arial" w:cs="Arial"/>
        </w:rPr>
        <w:t>n</w:t>
      </w:r>
      <w:proofErr w:type="spellEnd"/>
      <w:r w:rsidR="004D31FC">
        <w:rPr>
          <w:rFonts w:ascii="Arial" w:hAnsi="Arial" w:cs="Arial"/>
        </w:rPr>
        <w:t xml:space="preserve"> </w:t>
      </w:r>
      <w:r>
        <w:rPr>
          <w:rFonts w:ascii="Arial" w:hAnsi="Arial" w:cs="Arial"/>
        </w:rPr>
        <w:t>on siinä vaiheessa, että siirretty</w:t>
      </w:r>
      <w:r w:rsidR="00937A20">
        <w:rPr>
          <w:rFonts w:ascii="Arial" w:hAnsi="Arial" w:cs="Arial"/>
        </w:rPr>
        <w:t>i</w:t>
      </w:r>
      <w:r>
        <w:rPr>
          <w:rFonts w:ascii="Arial" w:hAnsi="Arial" w:cs="Arial"/>
        </w:rPr>
        <w:t xml:space="preserve">nä ovat kaikki osakohteettomat tietueet sekä sellaiset osakohteelliset tietueet, joita ei ole tarvinnut yhdistää toiseen tietueeseen. Konvertoimatta ovat vielä kaikki sellaiset osakohteelliset tietueet, jotka täytyy yhdistää toiseen tietueeseen. Tavoitteena on, että loputkin tietueet olisivat </w:t>
      </w:r>
      <w:proofErr w:type="spellStart"/>
      <w:r>
        <w:rPr>
          <w:rFonts w:ascii="Arial" w:hAnsi="Arial" w:cs="Arial"/>
        </w:rPr>
        <w:t>Melindassa</w:t>
      </w:r>
      <w:proofErr w:type="spellEnd"/>
      <w:r>
        <w:rPr>
          <w:rFonts w:ascii="Arial" w:hAnsi="Arial" w:cs="Arial"/>
        </w:rPr>
        <w:t xml:space="preserve"> maaliskuun aikana. Konversiossa ei ole ilmennyt suurempia ongelmia.</w:t>
      </w:r>
    </w:p>
    <w:p w:rsidR="00664AD3" w:rsidRDefault="00664AD3" w:rsidP="001427AF">
      <w:pPr>
        <w:pStyle w:val="Luettelokappale"/>
        <w:ind w:left="1304"/>
        <w:rPr>
          <w:rFonts w:ascii="Arial" w:hAnsi="Arial" w:cs="Arial"/>
        </w:rPr>
      </w:pPr>
    </w:p>
    <w:p w:rsidR="001427AF" w:rsidRDefault="008E0AE0" w:rsidP="001427AF">
      <w:pPr>
        <w:pStyle w:val="Luettelokappale"/>
        <w:ind w:left="1304"/>
        <w:rPr>
          <w:rFonts w:ascii="Arial" w:hAnsi="Arial" w:cs="Arial"/>
        </w:rPr>
      </w:pPr>
      <w:proofErr w:type="spellStart"/>
      <w:r>
        <w:rPr>
          <w:rFonts w:ascii="Arial" w:hAnsi="Arial" w:cs="Arial"/>
        </w:rPr>
        <w:t>Melindan</w:t>
      </w:r>
      <w:proofErr w:type="spellEnd"/>
      <w:r>
        <w:rPr>
          <w:rFonts w:ascii="Arial" w:hAnsi="Arial" w:cs="Arial"/>
        </w:rPr>
        <w:t xml:space="preserve"> </w:t>
      </w:r>
      <w:r w:rsidR="004D31FC">
        <w:rPr>
          <w:rFonts w:ascii="Arial" w:hAnsi="Arial" w:cs="Arial"/>
        </w:rPr>
        <w:t>toimintakäytäntöihin liittyvät kysymykset</w:t>
      </w:r>
      <w:r w:rsidR="00664AD3">
        <w:rPr>
          <w:rFonts w:ascii="Arial" w:hAnsi="Arial" w:cs="Arial"/>
        </w:rPr>
        <w:t>:</w:t>
      </w:r>
    </w:p>
    <w:p w:rsidR="00664AD3" w:rsidRDefault="00664AD3" w:rsidP="001427AF">
      <w:pPr>
        <w:pStyle w:val="Luettelokappale"/>
        <w:ind w:left="1304"/>
        <w:rPr>
          <w:rFonts w:ascii="Arial" w:hAnsi="Arial" w:cs="Arial"/>
        </w:rPr>
      </w:pPr>
    </w:p>
    <w:p w:rsidR="00664AD3" w:rsidRDefault="00664AD3" w:rsidP="00563780">
      <w:pPr>
        <w:ind w:left="1304" w:firstLine="1"/>
        <w:rPr>
          <w:rFonts w:cs="Arial"/>
        </w:rPr>
      </w:pPr>
      <w:r>
        <w:rPr>
          <w:rFonts w:cs="Arial"/>
        </w:rPr>
        <w:t xml:space="preserve">Aikaisemman kokemuksen perusteella </w:t>
      </w:r>
      <w:proofErr w:type="spellStart"/>
      <w:r>
        <w:rPr>
          <w:rFonts w:cs="Arial"/>
        </w:rPr>
        <w:t>Melinda</w:t>
      </w:r>
      <w:proofErr w:type="spellEnd"/>
      <w:r>
        <w:rPr>
          <w:rFonts w:cs="Arial"/>
        </w:rPr>
        <w:t xml:space="preserve">-luettelointia </w:t>
      </w:r>
      <w:r w:rsidR="00563780">
        <w:rPr>
          <w:rFonts w:cs="Arial"/>
        </w:rPr>
        <w:t xml:space="preserve">ei kannata aloittaa ennen kuin </w:t>
      </w:r>
      <w:r w:rsidR="006E46C7">
        <w:rPr>
          <w:rFonts w:cs="Arial"/>
        </w:rPr>
        <w:t>kaikki tietueet on</w:t>
      </w:r>
      <w:r w:rsidR="00563780">
        <w:rPr>
          <w:rFonts w:cs="Arial"/>
        </w:rPr>
        <w:t xml:space="preserve"> konvertoitu. Tällä hetkellä kuitenkin </w:t>
      </w:r>
      <w:r w:rsidR="006E46C7">
        <w:rPr>
          <w:rFonts w:cs="Arial"/>
        </w:rPr>
        <w:t xml:space="preserve">silloin, </w:t>
      </w:r>
      <w:r w:rsidR="00563780">
        <w:rPr>
          <w:rFonts w:cs="Arial"/>
        </w:rPr>
        <w:t>k</w:t>
      </w:r>
      <w:r>
        <w:rPr>
          <w:rFonts w:cs="Arial"/>
        </w:rPr>
        <w:t xml:space="preserve">un siirtää toisen tietokannan tietueita joko </w:t>
      </w:r>
      <w:proofErr w:type="spellStart"/>
      <w:r>
        <w:rPr>
          <w:rFonts w:cs="Arial"/>
        </w:rPr>
        <w:t>Linda-</w:t>
      </w:r>
      <w:proofErr w:type="spellEnd"/>
      <w:r>
        <w:rPr>
          <w:rFonts w:cs="Arial"/>
        </w:rPr>
        <w:t xml:space="preserve"> tai </w:t>
      </w:r>
      <w:proofErr w:type="spellStart"/>
      <w:r>
        <w:rPr>
          <w:rFonts w:cs="Arial"/>
        </w:rPr>
        <w:t>Melinda</w:t>
      </w:r>
      <w:proofErr w:type="spellEnd"/>
      <w:r>
        <w:rPr>
          <w:rFonts w:cs="Arial"/>
        </w:rPr>
        <w:t>-vaihtoehdosta</w:t>
      </w:r>
      <w:r w:rsidR="00563780">
        <w:rPr>
          <w:rFonts w:cs="Arial"/>
        </w:rPr>
        <w:t>, täytyy kysymykseen replikointiviittauksesta vastata kyllä, jotta pääsee luetteloinnissa eteenpäin..</w:t>
      </w:r>
    </w:p>
    <w:p w:rsidR="00563780" w:rsidRDefault="00563780" w:rsidP="00563780">
      <w:pPr>
        <w:ind w:left="1304" w:firstLine="1"/>
        <w:rPr>
          <w:rFonts w:cs="Arial"/>
        </w:rPr>
      </w:pPr>
    </w:p>
    <w:p w:rsidR="00563780" w:rsidRPr="00664AD3" w:rsidRDefault="00563780" w:rsidP="00563780">
      <w:pPr>
        <w:ind w:left="1304" w:firstLine="1"/>
        <w:rPr>
          <w:rFonts w:cs="Arial"/>
        </w:rPr>
      </w:pPr>
      <w:r>
        <w:rPr>
          <w:rFonts w:cs="Arial"/>
        </w:rPr>
        <w:t xml:space="preserve">Harjoiteltaessa </w:t>
      </w:r>
      <w:proofErr w:type="spellStart"/>
      <w:r>
        <w:rPr>
          <w:rFonts w:cs="Arial"/>
        </w:rPr>
        <w:t>Melinda-toiminnallisuutta</w:t>
      </w:r>
      <w:proofErr w:type="spellEnd"/>
      <w:r>
        <w:rPr>
          <w:rFonts w:cs="Arial"/>
        </w:rPr>
        <w:t xml:space="preserve"> katselmointitietokannassa on myös huomattu, että </w:t>
      </w:r>
      <w:proofErr w:type="spellStart"/>
      <w:r>
        <w:rPr>
          <w:rFonts w:cs="Arial"/>
        </w:rPr>
        <w:t>sid</w:t>
      </w:r>
      <w:proofErr w:type="spellEnd"/>
      <w:r>
        <w:rPr>
          <w:rFonts w:cs="Arial"/>
        </w:rPr>
        <w:t>-kenttä ei muodostu kaikissa tapauksissa.</w:t>
      </w:r>
    </w:p>
    <w:p w:rsidR="001427AF" w:rsidRDefault="001427AF" w:rsidP="001427AF">
      <w:pPr>
        <w:rPr>
          <w:rFonts w:cs="Arial"/>
        </w:rPr>
      </w:pPr>
    </w:p>
    <w:p w:rsidR="00A61723" w:rsidRPr="002E40AF" w:rsidRDefault="00A61723" w:rsidP="001427AF">
      <w:pPr>
        <w:rPr>
          <w:rFonts w:cs="Arial"/>
        </w:rPr>
      </w:pPr>
    </w:p>
    <w:p w:rsidR="001427AF" w:rsidRDefault="001427AF" w:rsidP="001427AF">
      <w:pPr>
        <w:pStyle w:val="Luettelokappale"/>
        <w:numPr>
          <w:ilvl w:val="0"/>
          <w:numId w:val="14"/>
        </w:numPr>
        <w:rPr>
          <w:rFonts w:ascii="Arial" w:hAnsi="Arial" w:cs="Arial"/>
        </w:rPr>
      </w:pPr>
      <w:r w:rsidRPr="002E40AF">
        <w:rPr>
          <w:rFonts w:ascii="Arial" w:hAnsi="Arial" w:cs="Arial"/>
        </w:rPr>
        <w:t>RDA</w:t>
      </w:r>
    </w:p>
    <w:p w:rsidR="00A96670" w:rsidRPr="002E40AF" w:rsidRDefault="00A96670" w:rsidP="00A96670">
      <w:pPr>
        <w:pStyle w:val="Luettelokappale"/>
        <w:rPr>
          <w:rFonts w:ascii="Arial" w:hAnsi="Arial" w:cs="Arial"/>
        </w:rPr>
      </w:pPr>
    </w:p>
    <w:p w:rsidR="001427AF" w:rsidRDefault="00A96670" w:rsidP="00A96670">
      <w:pPr>
        <w:pStyle w:val="Luettelokappale"/>
        <w:ind w:left="1304"/>
        <w:rPr>
          <w:rFonts w:ascii="Arial" w:hAnsi="Arial" w:cs="Arial"/>
        </w:rPr>
      </w:pPr>
      <w:r>
        <w:rPr>
          <w:rFonts w:ascii="Arial" w:hAnsi="Arial" w:cs="Arial"/>
        </w:rPr>
        <w:t>Käytiin läpi seuraavia RDA-kuvailuun liittyviä asioita:</w:t>
      </w:r>
    </w:p>
    <w:p w:rsidR="00A96670" w:rsidRPr="002E40AF" w:rsidRDefault="00A96670" w:rsidP="00A96670">
      <w:pPr>
        <w:pStyle w:val="Luettelokappale"/>
        <w:ind w:left="1304"/>
        <w:rPr>
          <w:rFonts w:ascii="Arial" w:hAnsi="Arial" w:cs="Arial"/>
        </w:rPr>
      </w:pPr>
    </w:p>
    <w:p w:rsidR="000B24B5" w:rsidRPr="00A96670" w:rsidRDefault="00F02D20" w:rsidP="00A96670">
      <w:pPr>
        <w:pStyle w:val="Luettelokappale"/>
        <w:numPr>
          <w:ilvl w:val="0"/>
          <w:numId w:val="16"/>
        </w:numPr>
        <w:rPr>
          <w:rFonts w:ascii="Arial" w:hAnsi="Arial" w:cs="Arial"/>
        </w:rPr>
      </w:pPr>
      <w:r w:rsidRPr="00A96670">
        <w:rPr>
          <w:rFonts w:ascii="Arial" w:hAnsi="Arial" w:cs="Arial"/>
        </w:rPr>
        <w:lastRenderedPageBreak/>
        <w:t>Uusi suomalainen linjaus: k</w:t>
      </w:r>
      <w:r w:rsidR="00563780" w:rsidRPr="00A96670">
        <w:rPr>
          <w:rFonts w:ascii="Arial" w:hAnsi="Arial" w:cs="Arial"/>
        </w:rPr>
        <w:t>un nimiösivua ei ole, ja kuvailu otetaan teoksen kannesta, huomautusta ei tarvitse enää tehdä.</w:t>
      </w:r>
    </w:p>
    <w:p w:rsidR="00A96670" w:rsidRDefault="00A96670" w:rsidP="002E40AF">
      <w:pPr>
        <w:ind w:left="1304"/>
        <w:rPr>
          <w:rFonts w:cs="Arial"/>
        </w:rPr>
      </w:pPr>
    </w:p>
    <w:p w:rsidR="00563780" w:rsidRPr="00A96670" w:rsidRDefault="00563780" w:rsidP="00A96670">
      <w:pPr>
        <w:pStyle w:val="Luettelokappale"/>
        <w:numPr>
          <w:ilvl w:val="0"/>
          <w:numId w:val="16"/>
        </w:numPr>
        <w:rPr>
          <w:rFonts w:ascii="Arial" w:hAnsi="Arial" w:cs="Arial"/>
        </w:rPr>
      </w:pPr>
      <w:r w:rsidRPr="00A96670">
        <w:rPr>
          <w:rFonts w:ascii="Arial" w:hAnsi="Arial" w:cs="Arial"/>
        </w:rPr>
        <w:t xml:space="preserve">Jos jättää tekijöitä pois 245c-kentässä, </w:t>
      </w:r>
      <w:r w:rsidR="00F02D20" w:rsidRPr="00A96670">
        <w:rPr>
          <w:rFonts w:ascii="Arial" w:hAnsi="Arial" w:cs="Arial"/>
        </w:rPr>
        <w:t>kuuluu asia ilmoittaa</w:t>
      </w:r>
      <w:r w:rsidRPr="00A96670">
        <w:rPr>
          <w:rFonts w:ascii="Arial" w:hAnsi="Arial" w:cs="Arial"/>
        </w:rPr>
        <w:t xml:space="preserve"> kuvailukielellä, ei teoksen kielellä. On huomattu, että </w:t>
      </w:r>
      <w:proofErr w:type="spellStart"/>
      <w:r w:rsidRPr="00A96670">
        <w:rPr>
          <w:rFonts w:ascii="Arial" w:hAnsi="Arial" w:cs="Arial"/>
        </w:rPr>
        <w:t>Btj</w:t>
      </w:r>
      <w:proofErr w:type="spellEnd"/>
      <w:r w:rsidRPr="00A96670">
        <w:rPr>
          <w:rFonts w:ascii="Arial" w:hAnsi="Arial" w:cs="Arial"/>
        </w:rPr>
        <w:t xml:space="preserve"> kä</w:t>
      </w:r>
      <w:r w:rsidR="00F02D20" w:rsidRPr="00A96670">
        <w:rPr>
          <w:rFonts w:ascii="Arial" w:hAnsi="Arial" w:cs="Arial"/>
        </w:rPr>
        <w:t>yttää vastaavissa tapauksissa teoksen kieltä. Oikea tapa on seuraava:</w:t>
      </w:r>
    </w:p>
    <w:p w:rsidR="00563780" w:rsidRDefault="00563780" w:rsidP="002E40AF">
      <w:pPr>
        <w:ind w:left="1304"/>
        <w:rPr>
          <w:rFonts w:cs="Arial"/>
        </w:rPr>
      </w:pPr>
    </w:p>
    <w:p w:rsidR="00563780" w:rsidRPr="00F02D20" w:rsidRDefault="00563780" w:rsidP="00A96670">
      <w:pPr>
        <w:ind w:left="1304" w:firstLine="360"/>
        <w:rPr>
          <w:rFonts w:cs="Arial"/>
          <w:i/>
        </w:rPr>
      </w:pPr>
      <w:r w:rsidRPr="00F02D20">
        <w:rPr>
          <w:rFonts w:cs="Arial"/>
          <w:i/>
        </w:rPr>
        <w:t>[ja xx muuta]</w:t>
      </w:r>
    </w:p>
    <w:p w:rsidR="00563780" w:rsidRDefault="00563780" w:rsidP="002E40AF">
      <w:pPr>
        <w:ind w:left="1304"/>
        <w:rPr>
          <w:rFonts w:cs="Arial"/>
        </w:rPr>
      </w:pPr>
    </w:p>
    <w:p w:rsidR="000B24B5" w:rsidRDefault="00F02D20" w:rsidP="00A96670">
      <w:pPr>
        <w:pStyle w:val="Luettelokappale"/>
        <w:numPr>
          <w:ilvl w:val="0"/>
          <w:numId w:val="16"/>
        </w:numPr>
        <w:rPr>
          <w:rFonts w:ascii="Arial" w:hAnsi="Arial" w:cs="Arial"/>
        </w:rPr>
      </w:pPr>
      <w:r w:rsidRPr="00A96670">
        <w:rPr>
          <w:rFonts w:ascii="Arial" w:hAnsi="Arial" w:cs="Arial"/>
        </w:rPr>
        <w:t>Kuvailustan</w:t>
      </w:r>
      <w:r w:rsidR="00A96670" w:rsidRPr="00A96670">
        <w:rPr>
          <w:rFonts w:ascii="Arial" w:hAnsi="Arial" w:cs="Arial"/>
        </w:rPr>
        <w:t xml:space="preserve">dardiryhmän kokouksessa </w:t>
      </w:r>
      <w:r w:rsidR="00314861">
        <w:rPr>
          <w:rFonts w:ascii="Arial" w:hAnsi="Arial" w:cs="Arial"/>
        </w:rPr>
        <w:t xml:space="preserve">on </w:t>
      </w:r>
      <w:r w:rsidR="00A96670" w:rsidRPr="00A96670">
        <w:rPr>
          <w:rFonts w:ascii="Arial" w:hAnsi="Arial" w:cs="Arial"/>
        </w:rPr>
        <w:t xml:space="preserve">tehty aikaisempaa </w:t>
      </w:r>
      <w:r w:rsidR="00A96670">
        <w:rPr>
          <w:rFonts w:ascii="Arial" w:hAnsi="Arial" w:cs="Arial"/>
        </w:rPr>
        <w:t xml:space="preserve">paljon </w:t>
      </w:r>
      <w:r w:rsidR="00A96670" w:rsidRPr="00A96670">
        <w:rPr>
          <w:rFonts w:ascii="Arial" w:hAnsi="Arial" w:cs="Arial"/>
        </w:rPr>
        <w:t xml:space="preserve">laveampi tulkinta siitä, mikä on nimiösivu, </w:t>
      </w:r>
      <w:r w:rsidR="00314861">
        <w:rPr>
          <w:rFonts w:ascii="Arial" w:hAnsi="Arial" w:cs="Arial"/>
        </w:rPr>
        <w:t xml:space="preserve">ja tämä </w:t>
      </w:r>
      <w:r w:rsidR="00A96670" w:rsidRPr="00A96670">
        <w:rPr>
          <w:rFonts w:ascii="Arial" w:hAnsi="Arial" w:cs="Arial"/>
        </w:rPr>
        <w:t xml:space="preserve">herätti keskustelua. </w:t>
      </w:r>
      <w:r w:rsidR="00C015C6">
        <w:rPr>
          <w:rFonts w:ascii="Arial" w:hAnsi="Arial" w:cs="Arial"/>
        </w:rPr>
        <w:t>Asiaa pitää vielä selvitellä. Kuvailustandardiryhmän muistio täällä:</w:t>
      </w:r>
      <w:r w:rsidR="00C015C6" w:rsidRPr="00C015C6">
        <w:t xml:space="preserve"> </w:t>
      </w:r>
      <w:hyperlink r:id="rId10" w:history="1">
        <w:r w:rsidR="00C015C6">
          <w:rPr>
            <w:rStyle w:val="Hyperlinkki"/>
          </w:rPr>
          <w:t>https://www.kiwi.fi/x/GAhhB</w:t>
        </w:r>
      </w:hyperlink>
      <w:r w:rsidR="00C015C6">
        <w:t>.</w:t>
      </w:r>
    </w:p>
    <w:p w:rsidR="00A96670" w:rsidRDefault="00A96670" w:rsidP="00A96670">
      <w:pPr>
        <w:ind w:left="1304"/>
        <w:rPr>
          <w:rFonts w:cs="Arial"/>
        </w:rPr>
      </w:pPr>
    </w:p>
    <w:p w:rsidR="00A96670" w:rsidRDefault="00A96670" w:rsidP="00A96670">
      <w:pPr>
        <w:pStyle w:val="Luettelokappale"/>
        <w:numPr>
          <w:ilvl w:val="0"/>
          <w:numId w:val="16"/>
        </w:numPr>
        <w:rPr>
          <w:rFonts w:ascii="Arial" w:hAnsi="Arial" w:cs="Arial"/>
        </w:rPr>
      </w:pPr>
      <w:r w:rsidRPr="00A96670">
        <w:rPr>
          <w:rFonts w:ascii="Arial" w:hAnsi="Arial" w:cs="Arial"/>
        </w:rPr>
        <w:t xml:space="preserve">Jos teoksesta puuttuu tekijä, saa </w:t>
      </w:r>
      <w:proofErr w:type="spellStart"/>
      <w:r w:rsidRPr="00A96670">
        <w:rPr>
          <w:rFonts w:ascii="Arial" w:hAnsi="Arial" w:cs="Arial"/>
        </w:rPr>
        <w:t>tekijyyden</w:t>
      </w:r>
      <w:proofErr w:type="spellEnd"/>
      <w:r w:rsidRPr="00A96670">
        <w:rPr>
          <w:rFonts w:ascii="Arial" w:hAnsi="Arial" w:cs="Arial"/>
        </w:rPr>
        <w:t xml:space="preserve"> kaivaa esiin mistä tahansa.</w:t>
      </w:r>
    </w:p>
    <w:p w:rsidR="00314861" w:rsidRPr="00314861" w:rsidRDefault="00314861" w:rsidP="00314861">
      <w:pPr>
        <w:pStyle w:val="Luettelokappale"/>
        <w:rPr>
          <w:rFonts w:ascii="Arial" w:hAnsi="Arial" w:cs="Arial"/>
        </w:rPr>
      </w:pPr>
    </w:p>
    <w:p w:rsidR="00314861" w:rsidRPr="00A96670" w:rsidRDefault="00314861" w:rsidP="00A96670">
      <w:pPr>
        <w:pStyle w:val="Luettelokappale"/>
        <w:numPr>
          <w:ilvl w:val="0"/>
          <w:numId w:val="16"/>
        </w:numPr>
        <w:rPr>
          <w:rFonts w:ascii="Arial" w:hAnsi="Arial" w:cs="Arial"/>
        </w:rPr>
      </w:pPr>
      <w:r>
        <w:rPr>
          <w:rFonts w:ascii="Arial" w:hAnsi="Arial" w:cs="Arial"/>
        </w:rPr>
        <w:t>Milloin musiikkia tai elokuvia saa laittaa samaan tietueeseen, vaikka niillä on eri EAN-koodi.</w:t>
      </w:r>
      <w:r w:rsidR="006E46C7">
        <w:rPr>
          <w:rFonts w:ascii="Arial" w:hAnsi="Arial" w:cs="Arial"/>
        </w:rPr>
        <w:t xml:space="preserve"> Tästä löytyy ohje</w:t>
      </w:r>
      <w:r w:rsidR="00937A20">
        <w:rPr>
          <w:rFonts w:ascii="Arial" w:hAnsi="Arial" w:cs="Arial"/>
        </w:rPr>
        <w:t xml:space="preserve"> Vaskin </w:t>
      </w:r>
      <w:proofErr w:type="spellStart"/>
      <w:r w:rsidR="00937A20">
        <w:rPr>
          <w:rFonts w:ascii="Arial" w:hAnsi="Arial" w:cs="Arial"/>
        </w:rPr>
        <w:t>extranetista</w:t>
      </w:r>
      <w:proofErr w:type="spellEnd"/>
      <w:r w:rsidR="00937A20">
        <w:rPr>
          <w:rFonts w:ascii="Arial" w:hAnsi="Arial" w:cs="Arial"/>
        </w:rPr>
        <w:t>.</w:t>
      </w:r>
    </w:p>
    <w:p w:rsidR="00A96670" w:rsidRPr="00A96670" w:rsidRDefault="00A96670" w:rsidP="00A96670">
      <w:pPr>
        <w:pStyle w:val="Luettelokappale"/>
        <w:ind w:left="1664"/>
        <w:rPr>
          <w:rFonts w:cs="Arial"/>
        </w:rPr>
      </w:pPr>
    </w:p>
    <w:p w:rsidR="00A96670" w:rsidRDefault="00A96670" w:rsidP="002E40AF">
      <w:pPr>
        <w:ind w:left="1304"/>
        <w:rPr>
          <w:rFonts w:cs="Arial"/>
        </w:rPr>
      </w:pPr>
    </w:p>
    <w:p w:rsidR="00A96670" w:rsidRDefault="00A96670" w:rsidP="002E40AF">
      <w:pPr>
        <w:ind w:left="1304"/>
        <w:rPr>
          <w:rFonts w:cs="Arial"/>
        </w:rPr>
      </w:pPr>
      <w:r>
        <w:rPr>
          <w:rFonts w:cs="Arial"/>
        </w:rPr>
        <w:t xml:space="preserve">Musiikkiaineiston päivitettyä RDA-ohjetta odotellaan edelleen. </w:t>
      </w:r>
    </w:p>
    <w:p w:rsidR="00A96670" w:rsidRDefault="00A96670" w:rsidP="002E40AF">
      <w:pPr>
        <w:ind w:left="1304"/>
        <w:rPr>
          <w:rFonts w:cs="Arial"/>
        </w:rPr>
      </w:pPr>
    </w:p>
    <w:p w:rsidR="002E40AF" w:rsidRPr="002E40AF" w:rsidRDefault="00314861" w:rsidP="002E40AF">
      <w:pPr>
        <w:ind w:left="1304"/>
        <w:rPr>
          <w:rFonts w:cs="Arial"/>
        </w:rPr>
      </w:pPr>
      <w:r>
        <w:rPr>
          <w:rFonts w:cs="Arial"/>
        </w:rPr>
        <w:t>Torstaina 9.3. klo 14</w:t>
      </w:r>
      <w:r w:rsidR="006E46C7">
        <w:rPr>
          <w:rFonts w:cs="Arial"/>
        </w:rPr>
        <w:t xml:space="preserve"> </w:t>
      </w:r>
      <w:r>
        <w:rPr>
          <w:rFonts w:cs="Arial"/>
        </w:rPr>
        <w:t>-</w:t>
      </w:r>
      <w:r w:rsidR="006E46C7">
        <w:rPr>
          <w:rFonts w:cs="Arial"/>
        </w:rPr>
        <w:t xml:space="preserve"> </w:t>
      </w:r>
      <w:r>
        <w:rPr>
          <w:rFonts w:cs="Arial"/>
        </w:rPr>
        <w:t xml:space="preserve">15 on kansalliskirjaston verkkokoulutus aiheena moniviestimien ja pelien kuvailu. Sovittiin, että tutustutaan ensin tähän koulutukseen ja mietitään sen jälkeen, vieläkö </w:t>
      </w:r>
      <w:r w:rsidR="008E4F7B" w:rsidRPr="002E40AF">
        <w:rPr>
          <w:rFonts w:cs="Arial"/>
        </w:rPr>
        <w:t xml:space="preserve">olisi tarvetta järjestää keskustelutilaisuus elokuvien, pelien ja moniviestinten RDA-kuvailusta Vaskin primaarikuvailijoille. </w:t>
      </w:r>
    </w:p>
    <w:p w:rsidR="002E40AF" w:rsidRDefault="002E40AF" w:rsidP="002E40AF">
      <w:pPr>
        <w:ind w:left="1304"/>
        <w:rPr>
          <w:rFonts w:cs="Arial"/>
        </w:rPr>
      </w:pPr>
    </w:p>
    <w:p w:rsidR="00A61723" w:rsidRPr="002E40AF" w:rsidRDefault="00A61723" w:rsidP="002E40AF">
      <w:pPr>
        <w:ind w:left="1304"/>
        <w:rPr>
          <w:rFonts w:cs="Arial"/>
        </w:rPr>
      </w:pPr>
    </w:p>
    <w:p w:rsidR="001427AF" w:rsidRPr="002E40AF" w:rsidRDefault="002E40AF" w:rsidP="002E40AF">
      <w:pPr>
        <w:pStyle w:val="Luettelokappale"/>
        <w:numPr>
          <w:ilvl w:val="0"/>
          <w:numId w:val="14"/>
        </w:numPr>
        <w:rPr>
          <w:rFonts w:ascii="Arial" w:hAnsi="Arial" w:cs="Arial"/>
        </w:rPr>
      </w:pPr>
      <w:r w:rsidRPr="002E40AF">
        <w:rPr>
          <w:rFonts w:ascii="Arial" w:hAnsi="Arial" w:cs="Arial"/>
        </w:rPr>
        <w:t>Kuvailuryhmän vierailu Vaski johtoryhmän työvaliokunnassa</w:t>
      </w:r>
    </w:p>
    <w:p w:rsidR="002E40AF" w:rsidRDefault="002E40AF" w:rsidP="002E40AF">
      <w:pPr>
        <w:rPr>
          <w:rFonts w:cs="Arial"/>
        </w:rPr>
      </w:pPr>
    </w:p>
    <w:p w:rsidR="002E40AF" w:rsidRPr="002E40AF" w:rsidRDefault="002E40AF" w:rsidP="002E40AF">
      <w:pPr>
        <w:ind w:left="1304"/>
        <w:rPr>
          <w:rFonts w:cs="Arial"/>
        </w:rPr>
      </w:pPr>
      <w:r>
        <w:rPr>
          <w:rFonts w:cs="Arial"/>
        </w:rPr>
        <w:t xml:space="preserve">Vaski </w:t>
      </w:r>
      <w:proofErr w:type="spellStart"/>
      <w:r>
        <w:rPr>
          <w:rFonts w:cs="Arial"/>
        </w:rPr>
        <w:t>Joryn</w:t>
      </w:r>
      <w:proofErr w:type="spellEnd"/>
      <w:r>
        <w:rPr>
          <w:rFonts w:cs="Arial"/>
        </w:rPr>
        <w:t xml:space="preserve"> TVK haluaa että kuvailuryhmä tulee kertomaan toiminnastaan 8.5. (klo 13) pidettävään kokoukseen. </w:t>
      </w:r>
    </w:p>
    <w:p w:rsidR="001427AF" w:rsidRDefault="001427AF" w:rsidP="001427AF">
      <w:pPr>
        <w:rPr>
          <w:rFonts w:cs="Arial"/>
        </w:rPr>
      </w:pPr>
    </w:p>
    <w:p w:rsidR="00A61723" w:rsidRPr="002E40AF" w:rsidRDefault="00A61723" w:rsidP="001427AF">
      <w:pPr>
        <w:rPr>
          <w:rFonts w:cs="Arial"/>
        </w:rPr>
      </w:pPr>
    </w:p>
    <w:p w:rsidR="00314861" w:rsidRDefault="00314861" w:rsidP="001427AF">
      <w:pPr>
        <w:pStyle w:val="Luettelokappale"/>
        <w:numPr>
          <w:ilvl w:val="0"/>
          <w:numId w:val="14"/>
        </w:numPr>
        <w:rPr>
          <w:rFonts w:ascii="Arial" w:hAnsi="Arial" w:cs="Arial"/>
        </w:rPr>
      </w:pPr>
      <w:r>
        <w:rPr>
          <w:rFonts w:ascii="Arial" w:hAnsi="Arial" w:cs="Arial"/>
        </w:rPr>
        <w:t>Muut asiat</w:t>
      </w:r>
    </w:p>
    <w:p w:rsidR="00314861" w:rsidRDefault="00314861" w:rsidP="00314861">
      <w:pPr>
        <w:pStyle w:val="Luettelokappale"/>
        <w:ind w:left="1304"/>
        <w:rPr>
          <w:rFonts w:ascii="Arial" w:hAnsi="Arial" w:cs="Arial"/>
        </w:rPr>
      </w:pPr>
    </w:p>
    <w:p w:rsidR="00314861" w:rsidRDefault="00314861" w:rsidP="00314861">
      <w:pPr>
        <w:pStyle w:val="Luettelokappale"/>
        <w:ind w:left="1304"/>
        <w:rPr>
          <w:rFonts w:ascii="Arial" w:hAnsi="Arial" w:cs="Arial"/>
        </w:rPr>
      </w:pPr>
      <w:r>
        <w:rPr>
          <w:rFonts w:ascii="Arial" w:hAnsi="Arial" w:cs="Arial"/>
        </w:rPr>
        <w:t xml:space="preserve">Auroran eräajossa on moniin tietueisiin tullut samoja asiasanoja moneen kertaan. </w:t>
      </w:r>
      <w:proofErr w:type="spellStart"/>
      <w:r>
        <w:rPr>
          <w:rFonts w:ascii="Arial" w:hAnsi="Arial" w:cs="Arial"/>
        </w:rPr>
        <w:t>Axiellin</w:t>
      </w:r>
      <w:proofErr w:type="spellEnd"/>
      <w:r>
        <w:rPr>
          <w:rFonts w:ascii="Arial" w:hAnsi="Arial" w:cs="Arial"/>
        </w:rPr>
        <w:t xml:space="preserve"> mukaan asiasanakenttien indikaattoreissa on ollut eroja (esimerkiksi näkymättömiä tyh</w:t>
      </w:r>
      <w:r w:rsidR="006E46C7">
        <w:rPr>
          <w:rFonts w:ascii="Arial" w:hAnsi="Arial" w:cs="Arial"/>
        </w:rPr>
        <w:t>ji</w:t>
      </w:r>
      <w:r>
        <w:rPr>
          <w:rFonts w:ascii="Arial" w:hAnsi="Arial" w:cs="Arial"/>
        </w:rPr>
        <w:t xml:space="preserve">ä indikaattoreita), ja ongelma korjataan seuraavaan versioon. Jonkin verran </w:t>
      </w:r>
      <w:proofErr w:type="spellStart"/>
      <w:r>
        <w:rPr>
          <w:rFonts w:ascii="Arial" w:hAnsi="Arial" w:cs="Arial"/>
        </w:rPr>
        <w:t>Axiell</w:t>
      </w:r>
      <w:proofErr w:type="spellEnd"/>
      <w:r>
        <w:rPr>
          <w:rFonts w:ascii="Arial" w:hAnsi="Arial" w:cs="Arial"/>
        </w:rPr>
        <w:t xml:space="preserve"> on jo siivonnut tietueita.</w:t>
      </w:r>
    </w:p>
    <w:p w:rsidR="00314861" w:rsidRDefault="00314861" w:rsidP="00314861">
      <w:pPr>
        <w:pStyle w:val="Luettelokappale"/>
        <w:ind w:left="1304"/>
        <w:rPr>
          <w:rFonts w:ascii="Arial" w:hAnsi="Arial" w:cs="Arial"/>
        </w:rPr>
      </w:pPr>
    </w:p>
    <w:p w:rsidR="00314861" w:rsidRDefault="0056445F" w:rsidP="00314861">
      <w:pPr>
        <w:pStyle w:val="Luettelokappale"/>
        <w:ind w:left="1304"/>
        <w:rPr>
          <w:rFonts w:ascii="Arial" w:hAnsi="Arial" w:cs="Arial"/>
        </w:rPr>
      </w:pPr>
      <w:r>
        <w:rPr>
          <w:rFonts w:ascii="Arial" w:hAnsi="Arial" w:cs="Arial"/>
        </w:rPr>
        <w:t xml:space="preserve">On huomattu, että </w:t>
      </w:r>
      <w:proofErr w:type="spellStart"/>
      <w:r>
        <w:rPr>
          <w:rFonts w:ascii="Arial" w:hAnsi="Arial" w:cs="Arial"/>
        </w:rPr>
        <w:t>Axiell</w:t>
      </w:r>
      <w:proofErr w:type="spellEnd"/>
      <w:r>
        <w:rPr>
          <w:rFonts w:ascii="Arial" w:hAnsi="Arial" w:cs="Arial"/>
        </w:rPr>
        <w:t xml:space="preserve"> ja </w:t>
      </w:r>
      <w:proofErr w:type="spellStart"/>
      <w:r>
        <w:rPr>
          <w:rFonts w:ascii="Arial" w:hAnsi="Arial" w:cs="Arial"/>
        </w:rPr>
        <w:t>Btj</w:t>
      </w:r>
      <w:proofErr w:type="spellEnd"/>
      <w:r>
        <w:rPr>
          <w:rFonts w:ascii="Arial" w:hAnsi="Arial" w:cs="Arial"/>
        </w:rPr>
        <w:t xml:space="preserve"> ovat alkaneet muuttaa kansikuva-linkkejä ISBN-pohjaisiksi. Aikaisemmin kansikuvat on linkitetty 856-kentässä.</w:t>
      </w:r>
    </w:p>
    <w:p w:rsidR="00314861" w:rsidRDefault="00314861" w:rsidP="00314861">
      <w:pPr>
        <w:pStyle w:val="Luettelokappale"/>
        <w:ind w:left="1304"/>
        <w:rPr>
          <w:rFonts w:ascii="Arial" w:hAnsi="Arial" w:cs="Arial"/>
        </w:rPr>
      </w:pPr>
    </w:p>
    <w:p w:rsidR="001427AF" w:rsidRPr="002E40AF" w:rsidRDefault="001427AF" w:rsidP="001427AF">
      <w:pPr>
        <w:pStyle w:val="Luettelokappale"/>
        <w:numPr>
          <w:ilvl w:val="0"/>
          <w:numId w:val="14"/>
        </w:numPr>
        <w:rPr>
          <w:rFonts w:ascii="Arial" w:hAnsi="Arial" w:cs="Arial"/>
        </w:rPr>
      </w:pPr>
      <w:r w:rsidRPr="002E40AF">
        <w:rPr>
          <w:rFonts w:ascii="Arial" w:hAnsi="Arial" w:cs="Arial"/>
        </w:rPr>
        <w:t>Seuraava kokous</w:t>
      </w:r>
    </w:p>
    <w:p w:rsidR="001427AF" w:rsidRPr="002E40AF" w:rsidRDefault="001427AF" w:rsidP="001427AF">
      <w:pPr>
        <w:pStyle w:val="Luettelokappale"/>
        <w:rPr>
          <w:rFonts w:ascii="Arial" w:hAnsi="Arial" w:cs="Arial"/>
        </w:rPr>
      </w:pPr>
    </w:p>
    <w:p w:rsidR="001427AF" w:rsidRPr="002E40AF" w:rsidRDefault="001427AF" w:rsidP="001427AF">
      <w:pPr>
        <w:pStyle w:val="Luettelokappale"/>
        <w:ind w:left="1304"/>
        <w:rPr>
          <w:rFonts w:ascii="Arial" w:hAnsi="Arial" w:cs="Arial"/>
        </w:rPr>
      </w:pPr>
      <w:r w:rsidRPr="002E40AF">
        <w:rPr>
          <w:rFonts w:ascii="Arial" w:hAnsi="Arial" w:cs="Arial"/>
        </w:rPr>
        <w:t xml:space="preserve">Seuraava kokous pidetään </w:t>
      </w:r>
      <w:r w:rsidR="0056445F">
        <w:rPr>
          <w:rFonts w:ascii="Arial" w:hAnsi="Arial" w:cs="Arial"/>
        </w:rPr>
        <w:t>7</w:t>
      </w:r>
      <w:r w:rsidRPr="002E40AF">
        <w:rPr>
          <w:rFonts w:ascii="Arial" w:hAnsi="Arial" w:cs="Arial"/>
        </w:rPr>
        <w:t>.</w:t>
      </w:r>
      <w:r w:rsidR="0056445F">
        <w:rPr>
          <w:rFonts w:ascii="Arial" w:hAnsi="Arial" w:cs="Arial"/>
        </w:rPr>
        <w:t>4</w:t>
      </w:r>
      <w:r w:rsidRPr="002E40AF">
        <w:rPr>
          <w:rFonts w:ascii="Arial" w:hAnsi="Arial" w:cs="Arial"/>
        </w:rPr>
        <w:t xml:space="preserve">. klo </w:t>
      </w:r>
      <w:r w:rsidR="0056445F">
        <w:rPr>
          <w:rFonts w:ascii="Arial" w:hAnsi="Arial" w:cs="Arial"/>
        </w:rPr>
        <w:t>9</w:t>
      </w:r>
      <w:r w:rsidRPr="002E40AF">
        <w:rPr>
          <w:rFonts w:ascii="Arial" w:hAnsi="Arial" w:cs="Arial"/>
        </w:rPr>
        <w:t>.0</w:t>
      </w:r>
      <w:r w:rsidR="0056445F">
        <w:rPr>
          <w:rFonts w:ascii="Arial" w:hAnsi="Arial" w:cs="Arial"/>
        </w:rPr>
        <w:t>5</w:t>
      </w:r>
    </w:p>
    <w:p w:rsidR="001427AF" w:rsidRDefault="001427AF" w:rsidP="001427AF">
      <w:pPr>
        <w:rPr>
          <w:rFonts w:cs="Arial"/>
        </w:rPr>
      </w:pPr>
    </w:p>
    <w:p w:rsidR="001427AF" w:rsidRDefault="001427AF" w:rsidP="001427AF">
      <w:pPr>
        <w:rPr>
          <w:rFonts w:cs="Arial"/>
        </w:rPr>
      </w:pPr>
    </w:p>
    <w:p w:rsidR="001427AF" w:rsidRDefault="001427AF" w:rsidP="001427AF">
      <w:pPr>
        <w:rPr>
          <w:rFonts w:cs="Arial"/>
        </w:rPr>
      </w:pPr>
    </w:p>
    <w:p w:rsidR="001427AF" w:rsidRDefault="001427AF" w:rsidP="001427AF"/>
    <w:p w:rsidR="002F6053" w:rsidRPr="0038480F" w:rsidRDefault="002F6053" w:rsidP="0038480F"/>
    <w:sectPr w:rsidR="002F6053" w:rsidRPr="0038480F" w:rsidSect="000A0D8E">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C3C" w:rsidRDefault="00161C3C" w:rsidP="00D45142">
      <w:r>
        <w:separator/>
      </w:r>
    </w:p>
  </w:endnote>
  <w:endnote w:type="continuationSeparator" w:id="0">
    <w:p w:rsidR="00161C3C" w:rsidRDefault="00161C3C"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C3C" w:rsidRDefault="00161C3C" w:rsidP="00D45142">
      <w:r>
        <w:separator/>
      </w:r>
    </w:p>
  </w:footnote>
  <w:footnote w:type="continuationSeparator" w:id="0">
    <w:p w:rsidR="00161C3C" w:rsidRDefault="00161C3C"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90848"/>
    <w:multiLevelType w:val="hybridMultilevel"/>
    <w:tmpl w:val="01A2DD92"/>
    <w:lvl w:ilvl="0" w:tplc="CA5CAA7C">
      <w:numFmt w:val="bullet"/>
      <w:lvlText w:val="-"/>
      <w:lvlJc w:val="left"/>
      <w:pPr>
        <w:ind w:left="1664" w:hanging="360"/>
      </w:pPr>
      <w:rPr>
        <w:rFonts w:ascii="Calibri" w:eastAsiaTheme="minorHAnsi" w:hAnsi="Calibri" w:cs="Calibri"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303A6F31"/>
    <w:multiLevelType w:val="hybridMultilevel"/>
    <w:tmpl w:val="33B65474"/>
    <w:lvl w:ilvl="0" w:tplc="5A58416C">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5CDE7581"/>
    <w:multiLevelType w:val="hybridMultilevel"/>
    <w:tmpl w:val="6164D69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5"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5"/>
  </w:num>
  <w:num w:numId="2">
    <w:abstractNumId w:val="13"/>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AF"/>
    <w:rsid w:val="00010C1D"/>
    <w:rsid w:val="00024DD7"/>
    <w:rsid w:val="000634FB"/>
    <w:rsid w:val="000A01C5"/>
    <w:rsid w:val="000A0D8E"/>
    <w:rsid w:val="000B24B5"/>
    <w:rsid w:val="000E6CB9"/>
    <w:rsid w:val="001427AF"/>
    <w:rsid w:val="00161C3C"/>
    <w:rsid w:val="001E4029"/>
    <w:rsid w:val="001F2B8E"/>
    <w:rsid w:val="002040B5"/>
    <w:rsid w:val="00221647"/>
    <w:rsid w:val="002C1CFF"/>
    <w:rsid w:val="002E40AF"/>
    <w:rsid w:val="002F6053"/>
    <w:rsid w:val="00314861"/>
    <w:rsid w:val="00377D27"/>
    <w:rsid w:val="0038480F"/>
    <w:rsid w:val="003B1AEE"/>
    <w:rsid w:val="00402038"/>
    <w:rsid w:val="0045789B"/>
    <w:rsid w:val="004D31FC"/>
    <w:rsid w:val="004E3C33"/>
    <w:rsid w:val="00563780"/>
    <w:rsid w:val="0056445F"/>
    <w:rsid w:val="005A1AB9"/>
    <w:rsid w:val="005E0D42"/>
    <w:rsid w:val="00606488"/>
    <w:rsid w:val="00654E35"/>
    <w:rsid w:val="00664AD3"/>
    <w:rsid w:val="006E38D5"/>
    <w:rsid w:val="006E46C7"/>
    <w:rsid w:val="00751238"/>
    <w:rsid w:val="00760019"/>
    <w:rsid w:val="00810D36"/>
    <w:rsid w:val="00820F7B"/>
    <w:rsid w:val="00893CEB"/>
    <w:rsid w:val="008E0AE0"/>
    <w:rsid w:val="008E4F7B"/>
    <w:rsid w:val="00936891"/>
    <w:rsid w:val="00937A20"/>
    <w:rsid w:val="00961F9C"/>
    <w:rsid w:val="00975673"/>
    <w:rsid w:val="009A66B8"/>
    <w:rsid w:val="009B0E7A"/>
    <w:rsid w:val="009B509C"/>
    <w:rsid w:val="00A230CB"/>
    <w:rsid w:val="00A31BEF"/>
    <w:rsid w:val="00A34000"/>
    <w:rsid w:val="00A406CC"/>
    <w:rsid w:val="00A61723"/>
    <w:rsid w:val="00A85F95"/>
    <w:rsid w:val="00A96670"/>
    <w:rsid w:val="00B1319E"/>
    <w:rsid w:val="00B6437B"/>
    <w:rsid w:val="00B84AC0"/>
    <w:rsid w:val="00B91E39"/>
    <w:rsid w:val="00BB2DD8"/>
    <w:rsid w:val="00BF602F"/>
    <w:rsid w:val="00C015C6"/>
    <w:rsid w:val="00C36AED"/>
    <w:rsid w:val="00D10C57"/>
    <w:rsid w:val="00D42981"/>
    <w:rsid w:val="00D45142"/>
    <w:rsid w:val="00D47A9B"/>
    <w:rsid w:val="00D64434"/>
    <w:rsid w:val="00DE0CFF"/>
    <w:rsid w:val="00E100B8"/>
    <w:rsid w:val="00E30F79"/>
    <w:rsid w:val="00E73F6A"/>
    <w:rsid w:val="00EA15CF"/>
    <w:rsid w:val="00EB60ED"/>
    <w:rsid w:val="00EB6C3D"/>
    <w:rsid w:val="00ED11CA"/>
    <w:rsid w:val="00F02D20"/>
    <w:rsid w:val="00F04A0E"/>
    <w:rsid w:val="00F771F8"/>
    <w:rsid w:val="00FA3D41"/>
    <w:rsid w:val="00FC47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09AAFC4-BC59-404A-B175-B4F58210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427AF"/>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character" w:styleId="Hyperlinkki">
    <w:name w:val="Hyperlink"/>
    <w:basedOn w:val="Kappaleenoletusfontti"/>
    <w:uiPriority w:val="99"/>
    <w:unhideWhenUsed/>
    <w:rsid w:val="001427AF"/>
    <w:rPr>
      <w:color w:val="0000FF"/>
      <w:u w:val="single"/>
    </w:rPr>
  </w:style>
  <w:style w:type="paragraph" w:styleId="Luettelokappale">
    <w:name w:val="List Paragraph"/>
    <w:basedOn w:val="Normaali"/>
    <w:uiPriority w:val="34"/>
    <w:qFormat/>
    <w:rsid w:val="001427AF"/>
    <w:pPr>
      <w:ind w:left="720"/>
    </w:pPr>
    <w:rPr>
      <w:rFonts w:ascii="Calibri" w:eastAsia="Times New Roman" w:hAnsi="Calibri" w:cs="Times New Roman"/>
    </w:rPr>
  </w:style>
  <w:style w:type="character" w:styleId="AvattuHyperlinkki">
    <w:name w:val="FollowedHyperlink"/>
    <w:basedOn w:val="Kappaleenoletusfontti"/>
    <w:uiPriority w:val="99"/>
    <w:semiHidden/>
    <w:unhideWhenUsed/>
    <w:rsid w:val="00961F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9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wi.fi/display/DAIS/Muokattava+Daisy-ohj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kiwi.fi/x/GAhhB" TargetMode="External"/><Relationship Id="rId4" Type="http://schemas.openxmlformats.org/officeDocument/2006/relationships/settings" Target="settings.xml"/><Relationship Id="rId9" Type="http://schemas.openxmlformats.org/officeDocument/2006/relationships/hyperlink" Target="https://www.kiwi.fi/pages/viewpage.action?pageId=57836971" TargetMode="Externa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9F9AB-A2F0-45F4-BE1F-D9DC1C7C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3914</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Viitanen Anna</dc:creator>
  <cp:keywords/>
  <dc:description/>
  <cp:lastModifiedBy>Viitanen Anna</cp:lastModifiedBy>
  <cp:revision>4</cp:revision>
  <dcterms:created xsi:type="dcterms:W3CDTF">2017-03-03T13:07:00Z</dcterms:created>
  <dcterms:modified xsi:type="dcterms:W3CDTF">2017-05-10T07:51:00Z</dcterms:modified>
</cp:coreProperties>
</file>