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1B" w:rsidRPr="00966C81" w:rsidRDefault="00CE6700" w:rsidP="003D111B">
      <w:pPr>
        <w:ind w:left="2552" w:hanging="2552"/>
      </w:pPr>
      <w:r w:rsidRPr="00966C81">
        <w:t>Aika</w:t>
      </w:r>
      <w:r w:rsidRPr="00966C81">
        <w:tab/>
      </w:r>
      <w:r w:rsidR="00D43145">
        <w:t>25.</w:t>
      </w:r>
      <w:r w:rsidR="000772BC">
        <w:t>3</w:t>
      </w:r>
      <w:r w:rsidR="00AB3E6E">
        <w:t>.</w:t>
      </w:r>
      <w:r w:rsidR="005F206B" w:rsidRPr="00966C81">
        <w:t>201</w:t>
      </w:r>
      <w:r w:rsidR="00D90390">
        <w:t>4</w:t>
      </w:r>
      <w:r w:rsidR="00D9076D" w:rsidRPr="00966C81">
        <w:t xml:space="preserve"> </w:t>
      </w:r>
      <w:r w:rsidR="00D01869" w:rsidRPr="00966C81">
        <w:t xml:space="preserve">klo </w:t>
      </w:r>
      <w:r w:rsidR="00D43145">
        <w:t>13.00</w:t>
      </w:r>
      <w:r w:rsidR="00591E9F">
        <w:t xml:space="preserve"> - 1</w:t>
      </w:r>
      <w:r w:rsidR="00D43145">
        <w:t>6</w:t>
      </w:r>
      <w:r w:rsidR="00591E9F">
        <w:t>.00</w:t>
      </w:r>
    </w:p>
    <w:p w:rsidR="00C20BDA" w:rsidRPr="00966C81" w:rsidRDefault="00C20BDA" w:rsidP="00C20BDA">
      <w:pPr>
        <w:ind w:left="3912" w:hanging="3912"/>
      </w:pPr>
    </w:p>
    <w:p w:rsidR="00C20BDA" w:rsidRPr="00966C81" w:rsidRDefault="00C20BDA" w:rsidP="00CE6700">
      <w:pPr>
        <w:ind w:left="2552" w:hanging="2552"/>
      </w:pPr>
      <w:r w:rsidRPr="00966C81">
        <w:t>Paikka</w:t>
      </w:r>
      <w:r w:rsidR="00CE6700" w:rsidRPr="00966C81">
        <w:tab/>
      </w:r>
      <w:r w:rsidR="00591E9F">
        <w:t>Pieni neuvottelutila</w:t>
      </w:r>
    </w:p>
    <w:p w:rsidR="00CE6700" w:rsidRPr="00966C81" w:rsidRDefault="00CE6700" w:rsidP="00CE6700">
      <w:pPr>
        <w:ind w:left="1304"/>
      </w:pPr>
    </w:p>
    <w:p w:rsidR="00BD639E" w:rsidRDefault="00CE6700" w:rsidP="00112F6D">
      <w:r w:rsidRPr="00966C81">
        <w:t>Jäsenet</w:t>
      </w:r>
      <w:r w:rsidRPr="00966C81">
        <w:tab/>
      </w:r>
      <w:r w:rsidR="00112F6D" w:rsidRPr="00966C81">
        <w:tab/>
      </w:r>
    </w:p>
    <w:p w:rsidR="00764732" w:rsidRDefault="00764732" w:rsidP="001A6338">
      <w:pPr>
        <w:tabs>
          <w:tab w:val="left" w:pos="2552"/>
        </w:tabs>
        <w:ind w:left="1304" w:firstLine="1304"/>
      </w:pPr>
      <w:proofErr w:type="spellStart"/>
      <w:r w:rsidRPr="00966C81">
        <w:t>Näätsaari</w:t>
      </w:r>
      <w:proofErr w:type="spellEnd"/>
      <w:r w:rsidRPr="00966C81">
        <w:t xml:space="preserve"> Inkeri</w:t>
      </w:r>
      <w:r w:rsidR="00591E9F">
        <w:t xml:space="preserve">, </w:t>
      </w:r>
      <w:proofErr w:type="spellStart"/>
      <w:r w:rsidR="00591E9F">
        <w:t>puh.joht</w:t>
      </w:r>
      <w:proofErr w:type="spellEnd"/>
      <w:r>
        <w:tab/>
      </w:r>
      <w:r>
        <w:tab/>
      </w:r>
      <w:r w:rsidRPr="00966C81">
        <w:t xml:space="preserve">Turun kaupunginkirjasto </w:t>
      </w:r>
    </w:p>
    <w:p w:rsidR="00EA609E" w:rsidRPr="00966C81" w:rsidRDefault="00CC496F" w:rsidP="00CE6700">
      <w:pPr>
        <w:ind w:left="1304" w:firstLine="1304"/>
      </w:pPr>
      <w:r>
        <w:t>Kettula Päivi</w:t>
      </w:r>
      <w:r>
        <w:tab/>
      </w:r>
      <w:r w:rsidRPr="00966C81">
        <w:tab/>
      </w:r>
      <w:r>
        <w:tab/>
      </w:r>
      <w:r w:rsidRPr="00966C81">
        <w:t xml:space="preserve">Liedon kunnankirjasto </w:t>
      </w:r>
    </w:p>
    <w:p w:rsidR="00D43145" w:rsidRDefault="00D43145" w:rsidP="00BD639E">
      <w:pPr>
        <w:ind w:left="1304" w:firstLine="1304"/>
      </w:pPr>
      <w:r w:rsidRPr="00966C81">
        <w:t>Mutka Marja-Liisa</w:t>
      </w:r>
      <w:r w:rsidRPr="00966C81">
        <w:tab/>
      </w:r>
      <w:r>
        <w:tab/>
      </w:r>
      <w:r w:rsidRPr="00966C81">
        <w:t>Laitilan kaupunginkirjasto</w:t>
      </w:r>
      <w:r>
        <w:t xml:space="preserve"> </w:t>
      </w:r>
    </w:p>
    <w:p w:rsidR="00BD639E" w:rsidRDefault="00BD639E" w:rsidP="00BD639E">
      <w:pPr>
        <w:ind w:left="1304" w:firstLine="1304"/>
      </w:pPr>
      <w:r>
        <w:t>Nurminoro, Ritva</w:t>
      </w:r>
      <w:r w:rsidRPr="00966C81">
        <w:tab/>
      </w:r>
      <w:r>
        <w:tab/>
      </w:r>
      <w:r w:rsidRPr="00966C81">
        <w:t>Kaarinan kaupunginkirjasto</w:t>
      </w:r>
    </w:p>
    <w:p w:rsidR="00764732" w:rsidRDefault="003E1C07" w:rsidP="00CE6700">
      <w:pPr>
        <w:ind w:left="1304" w:firstLine="1304"/>
      </w:pPr>
      <w:r>
        <w:t>Pohjola Kari</w:t>
      </w:r>
      <w:r>
        <w:tab/>
      </w:r>
      <w:r>
        <w:tab/>
      </w:r>
      <w:r>
        <w:tab/>
        <w:t>Paimion kaupunginkirjasto</w:t>
      </w:r>
    </w:p>
    <w:p w:rsidR="00EA609E" w:rsidRPr="00966C81" w:rsidRDefault="00EA609E" w:rsidP="00FE6E9B">
      <w:pPr>
        <w:ind w:left="1304" w:firstLine="1304"/>
      </w:pPr>
      <w:proofErr w:type="spellStart"/>
      <w:r>
        <w:t>Viik</w:t>
      </w:r>
      <w:proofErr w:type="spellEnd"/>
      <w:r>
        <w:t xml:space="preserve"> Tiina</w:t>
      </w:r>
      <w:r>
        <w:tab/>
      </w:r>
      <w:r w:rsidRPr="00966C81">
        <w:tab/>
      </w:r>
      <w:r>
        <w:tab/>
      </w:r>
      <w:r w:rsidRPr="00966C81">
        <w:t>Uudenkaupungin kaupunginkirjasto</w:t>
      </w:r>
    </w:p>
    <w:p w:rsidR="00CB3CDD" w:rsidRPr="00966C81" w:rsidRDefault="00CB3CDD" w:rsidP="00CB3CDD"/>
    <w:p w:rsidR="009E73E9" w:rsidRDefault="00AB7160" w:rsidP="009E73E9">
      <w:r>
        <w:t>Muut osallistujat</w:t>
      </w:r>
      <w:r>
        <w:tab/>
      </w:r>
      <w:r w:rsidRPr="00966C81">
        <w:t>Maunu Ulla-Maija</w:t>
      </w:r>
      <w:r w:rsidR="00FE6E9B">
        <w:t>, esittelijä</w:t>
      </w:r>
      <w:r w:rsidR="00FE6E9B" w:rsidRPr="00FE6E9B">
        <w:t xml:space="preserve"> </w:t>
      </w:r>
      <w:r w:rsidR="00FE6E9B">
        <w:tab/>
      </w:r>
      <w:r w:rsidR="00FE6E9B" w:rsidRPr="00966C81">
        <w:t>Turun kaupunginkirjasto</w:t>
      </w:r>
      <w:r w:rsidR="002113EC">
        <w:tab/>
      </w:r>
      <w:r w:rsidR="002113EC">
        <w:tab/>
      </w:r>
      <w:r w:rsidR="004D4915">
        <w:tab/>
      </w:r>
      <w:r w:rsidR="009E73E9">
        <w:t>Valikainen Kaija</w:t>
      </w:r>
      <w:r w:rsidR="00254D56">
        <w:t>, siht.</w:t>
      </w:r>
      <w:r w:rsidR="009E73E9">
        <w:tab/>
      </w:r>
      <w:r w:rsidR="009E73E9">
        <w:tab/>
        <w:t>Turun kaupunginkirjasto</w:t>
      </w:r>
    </w:p>
    <w:p w:rsidR="00D43145" w:rsidRDefault="00D43145" w:rsidP="000772BC">
      <w:r>
        <w:tab/>
      </w:r>
      <w:r w:rsidR="00422E32">
        <w:tab/>
      </w:r>
      <w:r w:rsidR="000772BC">
        <w:t xml:space="preserve">Rantala Jaana (asia </w:t>
      </w:r>
      <w:r w:rsidR="0021121E">
        <w:t>3</w:t>
      </w:r>
      <w:r w:rsidR="000772BC">
        <w:t>)</w:t>
      </w:r>
      <w:r w:rsidR="000772BC">
        <w:tab/>
      </w:r>
      <w:r w:rsidR="000772BC">
        <w:tab/>
        <w:t>Turun kaupunginkirjasto</w:t>
      </w:r>
    </w:p>
    <w:p w:rsidR="000772BC" w:rsidRDefault="000772BC" w:rsidP="000772BC">
      <w:r>
        <w:tab/>
      </w:r>
      <w:r>
        <w:tab/>
        <w:t xml:space="preserve">Salo Tiina (asia </w:t>
      </w:r>
      <w:r w:rsidR="0021121E">
        <w:t>3</w:t>
      </w:r>
      <w:r>
        <w:t>)</w:t>
      </w:r>
      <w:r>
        <w:tab/>
      </w:r>
      <w:r>
        <w:tab/>
        <w:t>Raision kaupunginkirjasto</w:t>
      </w:r>
    </w:p>
    <w:p w:rsidR="009E2EC2" w:rsidRDefault="009E2EC2" w:rsidP="009E2EC2">
      <w:pPr>
        <w:ind w:left="2608"/>
      </w:pPr>
      <w:r>
        <w:t>Sandell Susanna (asia 4)</w:t>
      </w:r>
      <w:r>
        <w:tab/>
      </w:r>
      <w:r>
        <w:tab/>
        <w:t>Turun kaupunginkirjasto</w:t>
      </w:r>
    </w:p>
    <w:p w:rsidR="00907A1B" w:rsidRDefault="00AD7B02" w:rsidP="009E73E9">
      <w:r>
        <w:tab/>
      </w:r>
      <w:r>
        <w:tab/>
      </w:r>
    </w:p>
    <w:p w:rsidR="00F874A9" w:rsidRDefault="00F874A9" w:rsidP="00F874A9">
      <w:r>
        <w:t>Poissa</w:t>
      </w:r>
      <w:r>
        <w:tab/>
      </w:r>
      <w:r w:rsidR="00EB2A57">
        <w:tab/>
      </w:r>
    </w:p>
    <w:p w:rsidR="00A26C27" w:rsidRDefault="00A26C27" w:rsidP="008331FF"/>
    <w:p w:rsidR="00A26C27" w:rsidRDefault="00A26C27" w:rsidP="00252CDC">
      <w:pPr>
        <w:ind w:left="1304" w:firstLine="1304"/>
      </w:pPr>
    </w:p>
    <w:p w:rsidR="00EB2A57" w:rsidRDefault="00EB2A57" w:rsidP="009E73E9"/>
    <w:p w:rsidR="007B1AF1" w:rsidRDefault="00E353CF" w:rsidP="004B6F95">
      <w:pPr>
        <w:ind w:left="2248" w:hanging="2248"/>
        <w:rPr>
          <w:b/>
        </w:rPr>
      </w:pPr>
      <w:r w:rsidRPr="00E353CF">
        <w:rPr>
          <w:b/>
        </w:rPr>
        <w:t>Asialista</w:t>
      </w:r>
    </w:p>
    <w:p w:rsidR="001A6338" w:rsidRPr="00966C81" w:rsidRDefault="001A6338" w:rsidP="004B6F95">
      <w:pPr>
        <w:ind w:left="2248" w:hanging="2248"/>
      </w:pPr>
    </w:p>
    <w:p w:rsidR="00F65C0E" w:rsidRDefault="00F65C0E" w:rsidP="00F65C0E"/>
    <w:p w:rsidR="002E596E" w:rsidRPr="00966C81" w:rsidRDefault="00D01869" w:rsidP="00051769">
      <w:pPr>
        <w:pStyle w:val="Luettelokappale"/>
        <w:numPr>
          <w:ilvl w:val="0"/>
          <w:numId w:val="27"/>
        </w:numPr>
      </w:pPr>
      <w:r w:rsidRPr="00966C81">
        <w:t>Kokouksen avaus ja päätösvaltaisuus</w:t>
      </w:r>
    </w:p>
    <w:p w:rsidR="00C01C36" w:rsidRPr="00966C81" w:rsidRDefault="00C01C36" w:rsidP="00697D4F">
      <w:pPr>
        <w:ind w:left="1304"/>
      </w:pPr>
    </w:p>
    <w:p w:rsidR="00046148" w:rsidRPr="00966C81" w:rsidRDefault="00763661" w:rsidP="001A6338">
      <w:pPr>
        <w:tabs>
          <w:tab w:val="left" w:pos="2552"/>
        </w:tabs>
        <w:ind w:left="1304"/>
      </w:pPr>
      <w:r w:rsidRPr="00966C81">
        <w:t>E</w:t>
      </w:r>
      <w:r w:rsidR="005C2299" w:rsidRPr="00966C81">
        <w:t xml:space="preserve">hdotus </w:t>
      </w:r>
      <w:r w:rsidRPr="00966C81">
        <w:tab/>
      </w:r>
      <w:r w:rsidR="005C2299" w:rsidRPr="00966C81">
        <w:t>Todetaan kokouksen päätösvaltaisuus.</w:t>
      </w:r>
    </w:p>
    <w:p w:rsidR="007C726F" w:rsidRPr="00966C81" w:rsidRDefault="007C726F" w:rsidP="00697D4F">
      <w:pPr>
        <w:ind w:left="1304"/>
      </w:pPr>
    </w:p>
    <w:p w:rsidR="00763661" w:rsidRDefault="00943979" w:rsidP="001A6338">
      <w:pPr>
        <w:tabs>
          <w:tab w:val="left" w:pos="2552"/>
        </w:tabs>
        <w:ind w:left="1304"/>
      </w:pPr>
      <w:r>
        <w:t>Päätös</w:t>
      </w:r>
      <w:r w:rsidR="00697D4F">
        <w:tab/>
      </w:r>
      <w:r w:rsidR="006458BA">
        <w:t>Kokous todettiin päätösvaltaiseksi</w:t>
      </w:r>
      <w:r w:rsidR="009E5049">
        <w:t>.</w:t>
      </w:r>
    </w:p>
    <w:p w:rsidR="00515D25" w:rsidRDefault="00515D25" w:rsidP="00697D4F">
      <w:pPr>
        <w:ind w:left="1304"/>
      </w:pPr>
    </w:p>
    <w:p w:rsidR="001A6338" w:rsidRPr="00966C81" w:rsidRDefault="001A6338" w:rsidP="00697D4F">
      <w:pPr>
        <w:ind w:left="1304"/>
      </w:pPr>
    </w:p>
    <w:p w:rsidR="00F65C0E" w:rsidRPr="00697D4F" w:rsidRDefault="00F65C0E" w:rsidP="00697D4F">
      <w:pPr>
        <w:ind w:left="1304"/>
        <w:rPr>
          <w:sz w:val="24"/>
          <w:szCs w:val="24"/>
        </w:rPr>
      </w:pPr>
    </w:p>
    <w:p w:rsidR="009B1838" w:rsidRDefault="009B1838" w:rsidP="00051769">
      <w:pPr>
        <w:pStyle w:val="Luettelokappale"/>
        <w:numPr>
          <w:ilvl w:val="0"/>
          <w:numId w:val="27"/>
        </w:numPr>
      </w:pPr>
      <w:r>
        <w:t xml:space="preserve">Edellisen kokouksen </w:t>
      </w:r>
      <w:r w:rsidR="006458BA">
        <w:t>muistio</w:t>
      </w:r>
    </w:p>
    <w:p w:rsidR="009B1838" w:rsidRDefault="009B1838" w:rsidP="00697D4F">
      <w:pPr>
        <w:ind w:left="1304"/>
      </w:pPr>
    </w:p>
    <w:p w:rsidR="009B1838" w:rsidRDefault="009B1838" w:rsidP="00697D4F">
      <w:pPr>
        <w:ind w:left="1304"/>
      </w:pPr>
      <w:r>
        <w:t xml:space="preserve">Ehdotus </w:t>
      </w:r>
      <w:r>
        <w:tab/>
        <w:t xml:space="preserve">Hyväksytään edellisen kokouksen </w:t>
      </w:r>
      <w:r w:rsidR="00697D4F">
        <w:t>muistio.</w:t>
      </w:r>
    </w:p>
    <w:p w:rsidR="009B1838" w:rsidRDefault="009B1838" w:rsidP="00697D4F">
      <w:pPr>
        <w:ind w:left="1304"/>
      </w:pPr>
    </w:p>
    <w:p w:rsidR="00614D70" w:rsidRDefault="00614D70" w:rsidP="00697D4F">
      <w:pPr>
        <w:ind w:left="1304"/>
      </w:pPr>
      <w:r>
        <w:t>Pä</w:t>
      </w:r>
      <w:r w:rsidR="009B1838">
        <w:t>ätös</w:t>
      </w:r>
      <w:r w:rsidR="00515D25">
        <w:tab/>
      </w:r>
      <w:r w:rsidR="006458BA">
        <w:t>Hyväksyttiin edellisen kokouksen muistio</w:t>
      </w:r>
      <w:r w:rsidR="009E5049">
        <w:t>.</w:t>
      </w:r>
    </w:p>
    <w:p w:rsidR="00614D70" w:rsidRDefault="00614D70" w:rsidP="00697D4F">
      <w:pPr>
        <w:ind w:left="1304"/>
      </w:pPr>
    </w:p>
    <w:p w:rsidR="00702971" w:rsidRDefault="00702971" w:rsidP="00697D4F">
      <w:pPr>
        <w:ind w:left="1304"/>
      </w:pPr>
    </w:p>
    <w:p w:rsidR="00702971" w:rsidRDefault="00702971" w:rsidP="003D3861">
      <w:pPr>
        <w:pStyle w:val="Luettelokappale"/>
        <w:jc w:val="both"/>
      </w:pPr>
    </w:p>
    <w:p w:rsidR="009A7170" w:rsidRDefault="00702971" w:rsidP="009A7170">
      <w:pPr>
        <w:pStyle w:val="Luettelokappale"/>
        <w:numPr>
          <w:ilvl w:val="0"/>
          <w:numId w:val="27"/>
        </w:numPr>
        <w:jc w:val="both"/>
      </w:pPr>
      <w:proofErr w:type="gramStart"/>
      <w:r>
        <w:t>Asiakkaan kirjasto – projektin päivitetty toimintasuunnitelma vuodelle 2014</w:t>
      </w:r>
      <w:proofErr w:type="gramEnd"/>
    </w:p>
    <w:p w:rsidR="003B4B6F" w:rsidRDefault="003B4B6F" w:rsidP="003B4B6F">
      <w:pPr>
        <w:jc w:val="both"/>
      </w:pPr>
    </w:p>
    <w:p w:rsidR="003B4B6F" w:rsidRDefault="003B4B6F" w:rsidP="003B4B6F">
      <w:pPr>
        <w:jc w:val="both"/>
      </w:pPr>
    </w:p>
    <w:p w:rsidR="009A7170" w:rsidRDefault="003B4B6F" w:rsidP="009A7170">
      <w:pPr>
        <w:ind w:left="2608"/>
        <w:jc w:val="both"/>
      </w:pPr>
      <w:r>
        <w:t xml:space="preserve">Vaski-kirjastojen johtoryhmä suunnitteli Asiakkaan kirjasto </w:t>
      </w:r>
      <w:r w:rsidR="0093496F">
        <w:t>– projektissa</w:t>
      </w:r>
      <w:r>
        <w:t xml:space="preserve"> t</w:t>
      </w:r>
      <w:r>
        <w:t>o</w:t>
      </w:r>
      <w:r>
        <w:t>teutettavia asiakokonaisuuksia työpajassa keväällä 2013. Projektissa on r</w:t>
      </w:r>
      <w:r>
        <w:t>a</w:t>
      </w:r>
      <w:r>
        <w:t>haa jäljellä 29 650 €. Rahoitus on käytettävä vuoden 2014 aikana.</w:t>
      </w:r>
    </w:p>
    <w:p w:rsidR="005F482C" w:rsidRDefault="005F482C" w:rsidP="009A7170">
      <w:pPr>
        <w:ind w:left="2608"/>
        <w:jc w:val="both"/>
      </w:pPr>
    </w:p>
    <w:p w:rsidR="008751D8" w:rsidRDefault="008751D8" w:rsidP="009A7170">
      <w:pPr>
        <w:ind w:left="2608"/>
        <w:jc w:val="both"/>
      </w:pPr>
      <w:r>
        <w:t>Tähän mennessä projektissa on perustettu Vaski-kirjastojen työryhmät, r</w:t>
      </w:r>
      <w:r>
        <w:t>a</w:t>
      </w:r>
      <w:r>
        <w:t xml:space="preserve">hoitettu </w:t>
      </w:r>
      <w:proofErr w:type="spellStart"/>
      <w:r>
        <w:t>Arena-verkkokirjaston</w:t>
      </w:r>
      <w:proofErr w:type="spellEnd"/>
      <w:r>
        <w:t xml:space="preserve"> ensikertaista suunnittelua ja järjestetty ver</w:t>
      </w:r>
      <w:r>
        <w:t>k</w:t>
      </w:r>
      <w:r>
        <w:t>kokirjastoa arvioivat asiakasraatitapaamiset.</w:t>
      </w:r>
      <w:r w:rsidR="005F482C">
        <w:t xml:space="preserve"> Projektissa jäljellä olevaa r</w:t>
      </w:r>
      <w:r w:rsidR="005F482C">
        <w:t>a</w:t>
      </w:r>
      <w:r w:rsidR="005F482C">
        <w:t>haa on syytä kohdentaa toimintaan, joka vaikuttaa suoraan asiakaspalv</w:t>
      </w:r>
      <w:r w:rsidR="005F482C">
        <w:t>e</w:t>
      </w:r>
      <w:r w:rsidR="005F482C">
        <w:t>luun.</w:t>
      </w:r>
    </w:p>
    <w:p w:rsidR="003B4B6F" w:rsidRDefault="003B4B6F" w:rsidP="009A7170">
      <w:pPr>
        <w:ind w:left="2608"/>
        <w:jc w:val="both"/>
      </w:pPr>
    </w:p>
    <w:p w:rsidR="00DA7266" w:rsidRDefault="003B4B6F" w:rsidP="00DA7266">
      <w:pPr>
        <w:ind w:left="2608"/>
      </w:pPr>
      <w:r>
        <w:lastRenderedPageBreak/>
        <w:t>Projektin loppuosan toteutuksen vastuuhenkilöiksi nimettiin Tiina Salo Ra</w:t>
      </w:r>
      <w:r>
        <w:t>i</w:t>
      </w:r>
      <w:r>
        <w:t xml:space="preserve">siosta, Tiina </w:t>
      </w:r>
      <w:proofErr w:type="spellStart"/>
      <w:r>
        <w:t>Viik</w:t>
      </w:r>
      <w:proofErr w:type="spellEnd"/>
      <w:r>
        <w:t xml:space="preserve"> Uudestakaupungista, Marja-Liisa Mutka Laitilasta ja Jaana Rantala Turusta.</w:t>
      </w:r>
      <w:r w:rsidR="000772BC">
        <w:t xml:space="preserve"> Ulla-Maija Maunu vastaa projektista ja sen taloudesta.</w:t>
      </w:r>
      <w:r w:rsidR="00DA7266">
        <w:t xml:space="preserve"> </w:t>
      </w:r>
    </w:p>
    <w:p w:rsidR="00DA7266" w:rsidRDefault="00DA7266" w:rsidP="00DA7266">
      <w:pPr>
        <w:ind w:left="2608"/>
      </w:pPr>
    </w:p>
    <w:p w:rsidR="00DA7266" w:rsidRDefault="00DA7266" w:rsidP="00DA7266">
      <w:pPr>
        <w:ind w:left="2608"/>
        <w:rPr>
          <w:rFonts w:ascii="Calibri" w:hAnsi="Calibri"/>
          <w:color w:val="0D0D0D"/>
        </w:rPr>
      </w:pPr>
      <w:r>
        <w:t>Työryhmä ehdottaa, että toteutetaan kevään aikana työnkierto liitteen m</w:t>
      </w:r>
      <w:r>
        <w:t>u</w:t>
      </w:r>
      <w:r>
        <w:t xml:space="preserve">kaan. </w:t>
      </w:r>
      <w:r w:rsidRPr="00DA7266">
        <w:t>Työkierron tarkoituksena on oppia toisten hyvistä käytänteistä ja tu</w:t>
      </w:r>
      <w:r w:rsidRPr="00DA7266">
        <w:t>o</w:t>
      </w:r>
      <w:r w:rsidRPr="00DA7266">
        <w:t>da esille kehitettäviä asioita ulkopuolisen näkökulmasta. Lähtijä on velvoll</w:t>
      </w:r>
      <w:r w:rsidRPr="00DA7266">
        <w:t>i</w:t>
      </w:r>
      <w:r w:rsidRPr="00DA7266">
        <w:t>nen laatimaan työkiertokokemuksistaan raportin erillisen lomakkeen muka</w:t>
      </w:r>
      <w:r w:rsidRPr="00DA7266">
        <w:t>i</w:t>
      </w:r>
      <w:r w:rsidRPr="00DA7266">
        <w:t>sesti. Palautelomakkeet toimitetaan molempien kirjastojen johtajille sekä projektin käyttöön.</w:t>
      </w:r>
    </w:p>
    <w:p w:rsidR="00DA7266" w:rsidRDefault="00DA7266" w:rsidP="00DA7266">
      <w:pPr>
        <w:rPr>
          <w:sz w:val="20"/>
          <w:szCs w:val="20"/>
        </w:rPr>
      </w:pPr>
    </w:p>
    <w:p w:rsidR="00482D39" w:rsidRDefault="00DA7266" w:rsidP="00DA7266">
      <w:pPr>
        <w:ind w:left="2608"/>
        <w:jc w:val="both"/>
      </w:pPr>
      <w:r w:rsidRPr="00DA7266">
        <w:t>Työnkierron tuloksena pyritään saamaan Vaskin sisäinen vertaistukikoul</w:t>
      </w:r>
      <w:r w:rsidRPr="00DA7266">
        <w:t>u</w:t>
      </w:r>
      <w:r w:rsidRPr="00DA7266">
        <w:t>tus käyttöön.</w:t>
      </w:r>
    </w:p>
    <w:p w:rsidR="00482D39" w:rsidRDefault="00482D39" w:rsidP="000772BC">
      <w:pPr>
        <w:ind w:left="2608"/>
        <w:jc w:val="both"/>
      </w:pPr>
    </w:p>
    <w:p w:rsidR="000772BC" w:rsidRDefault="00482D39" w:rsidP="000772BC">
      <w:pPr>
        <w:ind w:left="2608"/>
        <w:jc w:val="both"/>
      </w:pPr>
      <w:r>
        <w:t xml:space="preserve">Kirjastoille on </w:t>
      </w:r>
      <w:r w:rsidR="00DA7266">
        <w:t xml:space="preserve">myös </w:t>
      </w:r>
      <w:r>
        <w:t>lähetetty kysely, jossa kerätään hyviä ideoita asiaka</w:t>
      </w:r>
      <w:r>
        <w:t>s</w:t>
      </w:r>
      <w:r>
        <w:t>palvelun kehittämiseen. Ideat on pyydetty 11.4.2014 klo 16 mennessä.</w:t>
      </w:r>
      <w:r w:rsidR="00DA7266">
        <w:t xml:space="preserve"> K</w:t>
      </w:r>
      <w:r w:rsidR="00DA7266">
        <w:t>y</w:t>
      </w:r>
      <w:r w:rsidR="00DA7266">
        <w:t xml:space="preserve">sely löytyy Vaskin </w:t>
      </w:r>
      <w:proofErr w:type="spellStart"/>
      <w:r w:rsidR="00DA7266">
        <w:t>ekstranetista</w:t>
      </w:r>
      <w:proofErr w:type="spellEnd"/>
      <w:r w:rsidR="00DA7266">
        <w:t>.</w:t>
      </w:r>
    </w:p>
    <w:p w:rsidR="00DA7266" w:rsidRDefault="00DA7266" w:rsidP="000772BC">
      <w:pPr>
        <w:ind w:left="2608"/>
        <w:jc w:val="both"/>
      </w:pPr>
    </w:p>
    <w:p w:rsidR="00DA7266" w:rsidRDefault="00DA7266" w:rsidP="000772BC">
      <w:pPr>
        <w:ind w:left="2608"/>
        <w:jc w:val="both"/>
      </w:pPr>
      <w:r>
        <w:t>Huhtikuun työvaliokuntaan, 28.4. tuodaan kokonaan päivitetty projektisuu</w:t>
      </w:r>
      <w:r>
        <w:t>n</w:t>
      </w:r>
      <w:r>
        <w:t>nitelma, jossa on huomioitu myös saadut kehittämisideat.</w:t>
      </w:r>
    </w:p>
    <w:p w:rsidR="003B4B6F" w:rsidRDefault="003B4B6F" w:rsidP="009A7170">
      <w:pPr>
        <w:ind w:left="2608"/>
        <w:jc w:val="both"/>
      </w:pPr>
    </w:p>
    <w:p w:rsidR="00FC5AB0" w:rsidRDefault="003B4B6F" w:rsidP="003228AA">
      <w:pPr>
        <w:ind w:left="2608"/>
        <w:jc w:val="both"/>
      </w:pPr>
      <w:r>
        <w:t>Liit</w:t>
      </w:r>
      <w:r w:rsidR="00FC5AB0">
        <w:t>t</w:t>
      </w:r>
      <w:r>
        <w:t>e</w:t>
      </w:r>
      <w:r w:rsidR="00FC5AB0">
        <w:t>et</w:t>
      </w:r>
      <w:r>
        <w:t xml:space="preserve">: </w:t>
      </w:r>
      <w:r w:rsidR="00FC5AB0">
        <w:tab/>
      </w:r>
      <w:r w:rsidR="009E5049" w:rsidRPr="009E5049">
        <w:t>Asiakkaan kirjaston osahankkeiden toteutusmalli</w:t>
      </w:r>
    </w:p>
    <w:p w:rsidR="00DA7266" w:rsidRDefault="00DA7266" w:rsidP="00FC5AB0">
      <w:pPr>
        <w:ind w:left="2608" w:firstLine="1304"/>
        <w:jc w:val="both"/>
      </w:pPr>
    </w:p>
    <w:p w:rsidR="00DA7266" w:rsidRDefault="00D162AD" w:rsidP="00FC5AB0">
      <w:pPr>
        <w:ind w:left="2608" w:firstLine="1304"/>
        <w:jc w:val="both"/>
      </w:pPr>
      <w:r>
        <w:t>Työnkierron toteutussuunnitelma</w:t>
      </w:r>
    </w:p>
    <w:p w:rsidR="003B4B6F" w:rsidRDefault="003B4B6F" w:rsidP="009A7170">
      <w:pPr>
        <w:ind w:left="2608"/>
        <w:jc w:val="both"/>
      </w:pPr>
    </w:p>
    <w:p w:rsidR="00697D4F" w:rsidRDefault="00697D4F" w:rsidP="009A7170">
      <w:pPr>
        <w:ind w:left="2608"/>
        <w:jc w:val="both"/>
      </w:pPr>
    </w:p>
    <w:p w:rsidR="003B4B6F" w:rsidRDefault="003B4B6F" w:rsidP="003B4677">
      <w:pPr>
        <w:ind w:left="2552" w:hanging="1216"/>
      </w:pPr>
      <w:r>
        <w:t xml:space="preserve">Ehdotus </w:t>
      </w:r>
      <w:r>
        <w:tab/>
      </w:r>
      <w:r w:rsidR="00FC5AB0">
        <w:t>Toteutetaan työnkierto liitteenä olevan aikataulun mukaan. Hyväksytään osahankkeiden toteutuspohja. Tuodaan päivitetty projektisuunnitelma se</w:t>
      </w:r>
      <w:r w:rsidR="00FC5AB0">
        <w:t>u</w:t>
      </w:r>
      <w:r w:rsidR="00FC5AB0">
        <w:t>raavaan työvaliokunnan kokoukseen.</w:t>
      </w:r>
    </w:p>
    <w:p w:rsidR="003B4B6F" w:rsidRDefault="003B4B6F" w:rsidP="00697D4F">
      <w:pPr>
        <w:ind w:left="2608"/>
      </w:pPr>
    </w:p>
    <w:p w:rsidR="00EC7694" w:rsidRDefault="00EC7694" w:rsidP="003B4677">
      <w:pPr>
        <w:ind w:left="1304"/>
      </w:pPr>
    </w:p>
    <w:p w:rsidR="003C2078" w:rsidRDefault="003B4B6F" w:rsidP="003B4677">
      <w:pPr>
        <w:ind w:left="2608" w:hanging="1304"/>
      </w:pPr>
      <w:r>
        <w:t>Päätös</w:t>
      </w:r>
      <w:r w:rsidR="00697D4F">
        <w:tab/>
      </w:r>
      <w:r w:rsidR="00A60EEA">
        <w:t xml:space="preserve">Päätettiin toteuttaa työnkierto liitteenä olevan aikataulun mukaan. </w:t>
      </w:r>
      <w:r w:rsidR="00C7096E">
        <w:t xml:space="preserve">Sovittiin, että työryhmä selvittää, onko mahdollista toteuttaa </w:t>
      </w:r>
      <w:r w:rsidR="008F76C2">
        <w:t xml:space="preserve">myös kevyet kyläilyt. </w:t>
      </w:r>
    </w:p>
    <w:p w:rsidR="003C2078" w:rsidRDefault="003C2078" w:rsidP="001A6338">
      <w:pPr>
        <w:ind w:left="2608"/>
        <w:jc w:val="both"/>
      </w:pPr>
    </w:p>
    <w:p w:rsidR="003C2078" w:rsidRDefault="008F76C2" w:rsidP="00351EE4">
      <w:pPr>
        <w:ind w:left="2608"/>
      </w:pPr>
      <w:r>
        <w:t xml:space="preserve">Lisäksi päätettiin, että e-aineistojen markkinointi aloitetaan heti ja viestintä-ryhmä toteuttaa </w:t>
      </w:r>
      <w:r w:rsidR="003C2078">
        <w:t>kampanjan</w:t>
      </w:r>
      <w:r w:rsidR="00351EE4">
        <w:t>.</w:t>
      </w:r>
      <w:r w:rsidR="00EF3D68">
        <w:t xml:space="preserve"> </w:t>
      </w:r>
      <w:r w:rsidR="00255BD8">
        <w:t>Sovittiin, että Kaisa lähettää kirjastoille tiedon</w:t>
      </w:r>
      <w:r w:rsidR="003C2078">
        <w:t xml:space="preserve"> </w:t>
      </w:r>
      <w:proofErr w:type="spellStart"/>
      <w:r w:rsidR="001A6338">
        <w:t>E</w:t>
      </w:r>
      <w:r w:rsidR="003C2078">
        <w:t>llibsin</w:t>
      </w:r>
      <w:proofErr w:type="spellEnd"/>
      <w:r w:rsidR="003C2078">
        <w:t xml:space="preserve"> kautta hankittavista Otavan ja </w:t>
      </w:r>
      <w:proofErr w:type="spellStart"/>
      <w:r w:rsidR="003C2078">
        <w:t>Bonnierin</w:t>
      </w:r>
      <w:proofErr w:type="spellEnd"/>
      <w:r w:rsidR="003C2078">
        <w:t xml:space="preserve"> kotimaisista </w:t>
      </w:r>
      <w:r w:rsidR="00255BD8">
        <w:t xml:space="preserve">e-aineistoista. </w:t>
      </w:r>
    </w:p>
    <w:p w:rsidR="003C2078" w:rsidRDefault="003C2078" w:rsidP="001A6338">
      <w:pPr>
        <w:ind w:left="2608"/>
        <w:jc w:val="both"/>
      </w:pPr>
    </w:p>
    <w:p w:rsidR="00DD449B" w:rsidRDefault="00DD449B" w:rsidP="00EF3D68">
      <w:pPr>
        <w:ind w:left="2608"/>
      </w:pPr>
      <w:r>
        <w:t>Hyväksyttiin osahankkeiden toteutuspoh</w:t>
      </w:r>
      <w:r w:rsidR="003C2078">
        <w:t xml:space="preserve">ja ja sovittiin, että käsitellään </w:t>
      </w:r>
      <w:r w:rsidR="006F38AE">
        <w:t>Asia</w:t>
      </w:r>
      <w:r w:rsidR="006F38AE">
        <w:t>k</w:t>
      </w:r>
      <w:r w:rsidR="006F38AE">
        <w:t>kaan kirjasto</w:t>
      </w:r>
      <w:r w:rsidR="00EF3D68">
        <w:t xml:space="preserve"> </w:t>
      </w:r>
      <w:r w:rsidR="00B4015A">
        <w:t>– projektin</w:t>
      </w:r>
      <w:r w:rsidR="006F38AE">
        <w:t xml:space="preserve"> </w:t>
      </w:r>
      <w:r w:rsidR="00EF3D68">
        <w:t>jäljellä olevat tehtävät sekä niiden aikataulutus, va</w:t>
      </w:r>
      <w:r w:rsidR="00EF3D68">
        <w:t>s</w:t>
      </w:r>
      <w:r w:rsidR="00EF3D68">
        <w:t>tuut ja budjetointi</w:t>
      </w:r>
      <w:r w:rsidR="006F38AE">
        <w:t xml:space="preserve"> </w:t>
      </w:r>
      <w:r w:rsidR="003C2078">
        <w:t>työvaliokunnan kokouksessa 28.4</w:t>
      </w:r>
      <w:r w:rsidR="00EF3D68">
        <w:t>.</w:t>
      </w:r>
    </w:p>
    <w:p w:rsidR="00EF3D68" w:rsidRDefault="00EF3D68" w:rsidP="001A6338">
      <w:pPr>
        <w:ind w:left="2608"/>
        <w:jc w:val="both"/>
      </w:pPr>
    </w:p>
    <w:p w:rsidR="009E2EC2" w:rsidRDefault="009E2EC2" w:rsidP="009E2EC2">
      <w:pPr>
        <w:ind w:left="2608"/>
        <w:jc w:val="both"/>
      </w:pPr>
    </w:p>
    <w:p w:rsidR="009E2EC2" w:rsidRDefault="009E2EC2" w:rsidP="009E2EC2">
      <w:pPr>
        <w:pStyle w:val="Luettelokappale"/>
        <w:numPr>
          <w:ilvl w:val="0"/>
          <w:numId w:val="27"/>
        </w:numPr>
      </w:pPr>
      <w:r>
        <w:t>Verkkokirjaston uudistaminen</w:t>
      </w:r>
    </w:p>
    <w:p w:rsidR="009E2EC2" w:rsidRDefault="009E2EC2" w:rsidP="009E2EC2"/>
    <w:p w:rsidR="009E2EC2" w:rsidRDefault="009E2EC2" w:rsidP="009E2EC2">
      <w:pPr>
        <w:ind w:left="2608"/>
      </w:pPr>
      <w:r>
        <w:t xml:space="preserve">Vaski-kirjastojen verkkosivuston uudistaminen tehdään yhteistyössä Turun kaupungin </w:t>
      </w:r>
      <w:proofErr w:type="spellStart"/>
      <w:r>
        <w:t>Drive</w:t>
      </w:r>
      <w:proofErr w:type="spellEnd"/>
      <w:r>
        <w:t xml:space="preserve"> Turku – verkkopalveluhankkeen kanssa.  Projektipäällikk</w:t>
      </w:r>
      <w:r>
        <w:t>ö</w:t>
      </w:r>
      <w:r>
        <w:t>nä verkkokirjaston uudistamisessa on Susanna Sandell ja projektisuunnitt</w:t>
      </w:r>
      <w:r>
        <w:t>e</w:t>
      </w:r>
      <w:r>
        <w:t>lijana Sari Toivanen.</w:t>
      </w:r>
    </w:p>
    <w:p w:rsidR="009E2EC2" w:rsidRDefault="009E2EC2" w:rsidP="009E2EC2"/>
    <w:p w:rsidR="009E2EC2" w:rsidRDefault="009E2EC2" w:rsidP="009E2EC2">
      <w:pPr>
        <w:ind w:left="2608"/>
      </w:pPr>
      <w:r>
        <w:t>Verkkokirjastohankkeen projektipäällikkö Susanna Sandell esittelee verkk</w:t>
      </w:r>
      <w:r>
        <w:t>o</w:t>
      </w:r>
      <w:r>
        <w:t>kirjastohankkeen projektisuunnitelman.</w:t>
      </w:r>
    </w:p>
    <w:p w:rsidR="00B21E3A" w:rsidRDefault="00B21E3A" w:rsidP="009E2EC2">
      <w:pPr>
        <w:ind w:left="2608"/>
      </w:pPr>
    </w:p>
    <w:p w:rsidR="00B21E3A" w:rsidRDefault="00B21E3A" w:rsidP="00B21E3A">
      <w:pPr>
        <w:ind w:left="2608"/>
        <w:jc w:val="both"/>
      </w:pPr>
      <w:r>
        <w:t xml:space="preserve">Liite: </w:t>
      </w:r>
      <w:r>
        <w:tab/>
      </w:r>
      <w:bookmarkStart w:id="0" w:name="_GoBack"/>
      <w:bookmarkEnd w:id="0"/>
      <w:r w:rsidRPr="00B21E3A">
        <w:t>Vaski-verkkokirjaston uudistamisprojektin projekt</w:t>
      </w:r>
      <w:r w:rsidRPr="00B21E3A">
        <w:t>i</w:t>
      </w:r>
      <w:r w:rsidRPr="00B21E3A">
        <w:t>suunnitelma</w:t>
      </w:r>
    </w:p>
    <w:p w:rsidR="00B21E3A" w:rsidRDefault="00B21E3A" w:rsidP="009E2EC2">
      <w:pPr>
        <w:ind w:left="2608"/>
      </w:pPr>
    </w:p>
    <w:p w:rsidR="009E2EC2" w:rsidRDefault="009E2EC2" w:rsidP="009E2EC2">
      <w:pPr>
        <w:ind w:left="2608"/>
      </w:pPr>
    </w:p>
    <w:p w:rsidR="00785F5B" w:rsidRDefault="00785F5B" w:rsidP="009E2EC2">
      <w:pPr>
        <w:ind w:left="2608"/>
      </w:pPr>
    </w:p>
    <w:p w:rsidR="009E2EC2" w:rsidRDefault="009E2EC2" w:rsidP="00785F5B">
      <w:pPr>
        <w:ind w:left="2552" w:hanging="1216"/>
      </w:pPr>
      <w:r>
        <w:t>Ehdotus</w:t>
      </w:r>
      <w:r>
        <w:tab/>
        <w:t>Hyväksytään verkkokirjastohankkeen projektisuunnitelma.</w:t>
      </w:r>
    </w:p>
    <w:p w:rsidR="009E2EC2" w:rsidRDefault="009E2EC2" w:rsidP="00785F5B">
      <w:pPr>
        <w:ind w:left="2608"/>
      </w:pPr>
    </w:p>
    <w:p w:rsidR="009E2EC2" w:rsidRDefault="009E2EC2" w:rsidP="00475D73">
      <w:pPr>
        <w:ind w:left="2608" w:hanging="1272"/>
      </w:pPr>
      <w:r>
        <w:t>Päätös</w:t>
      </w:r>
      <w:r w:rsidR="00475D73">
        <w:tab/>
        <w:t>Hyväksyttiin projektisuunnitelma. Lisättiin projektisuunnitelman kustannu</w:t>
      </w:r>
      <w:r w:rsidR="00475D73">
        <w:t>k</w:t>
      </w:r>
      <w:r w:rsidR="00475D73">
        <w:t xml:space="preserve">siin tarkempi määrittely </w:t>
      </w:r>
      <w:proofErr w:type="spellStart"/>
      <w:r w:rsidR="00475D73">
        <w:t>inkind-kustannuksista</w:t>
      </w:r>
      <w:proofErr w:type="spellEnd"/>
      <w:r w:rsidR="00475D73">
        <w:t xml:space="preserve"> (arvioita) sekä tehtäviin ylläp</w:t>
      </w:r>
      <w:r w:rsidR="00475D73">
        <w:t>i</w:t>
      </w:r>
      <w:r w:rsidR="00475D73">
        <w:t xml:space="preserve">don suunnittelu. Susanna esitteli projektin </w:t>
      </w:r>
      <w:proofErr w:type="spellStart"/>
      <w:r w:rsidR="00475D73">
        <w:t>extranet-työtila</w:t>
      </w:r>
      <w:r w:rsidR="00A62623">
        <w:t>a</w:t>
      </w:r>
      <w:proofErr w:type="spellEnd"/>
      <w:r w:rsidR="00475D73">
        <w:t>, joh</w:t>
      </w:r>
      <w:r w:rsidR="008A5900">
        <w:t>o</w:t>
      </w:r>
      <w:r w:rsidR="00475D73">
        <w:t>n ohjau</w:t>
      </w:r>
      <w:r w:rsidR="00475D73">
        <w:t>s</w:t>
      </w:r>
      <w:r w:rsidR="00475D73">
        <w:t>ryhmä</w:t>
      </w:r>
      <w:r w:rsidR="008A5900">
        <w:t xml:space="preserve"> saa</w:t>
      </w:r>
      <w:r w:rsidR="00475D73">
        <w:t xml:space="preserve"> käyttäjätunnukset. </w:t>
      </w:r>
    </w:p>
    <w:p w:rsidR="009E2EC2" w:rsidRDefault="009E2EC2" w:rsidP="009E2EC2">
      <w:pPr>
        <w:tabs>
          <w:tab w:val="left" w:pos="2552"/>
        </w:tabs>
        <w:ind w:left="2552"/>
      </w:pPr>
    </w:p>
    <w:p w:rsidR="009E2EC2" w:rsidRDefault="009E2EC2" w:rsidP="009E2EC2">
      <w:pPr>
        <w:tabs>
          <w:tab w:val="left" w:pos="2552"/>
        </w:tabs>
        <w:ind w:left="2552"/>
      </w:pPr>
    </w:p>
    <w:p w:rsidR="003B4B6F" w:rsidRDefault="003B4B6F" w:rsidP="00785F5B">
      <w:pPr>
        <w:jc w:val="both"/>
      </w:pPr>
    </w:p>
    <w:p w:rsidR="000651D2" w:rsidRDefault="000775FA" w:rsidP="000651D2">
      <w:pPr>
        <w:pStyle w:val="Luettelokappale"/>
        <w:numPr>
          <w:ilvl w:val="0"/>
          <w:numId w:val="27"/>
        </w:numPr>
        <w:jc w:val="both"/>
      </w:pPr>
      <w:r>
        <w:t>Alustava talousarvio vuodelle 2015</w:t>
      </w:r>
    </w:p>
    <w:p w:rsidR="000651D2" w:rsidRDefault="000651D2" w:rsidP="000651D2">
      <w:pPr>
        <w:jc w:val="both"/>
      </w:pPr>
    </w:p>
    <w:p w:rsidR="000651D2" w:rsidRDefault="000651D2" w:rsidP="000651D2">
      <w:pPr>
        <w:jc w:val="both"/>
      </w:pPr>
    </w:p>
    <w:p w:rsidR="000651D2" w:rsidRDefault="0021121E" w:rsidP="000651D2">
      <w:pPr>
        <w:ind w:left="2608"/>
        <w:jc w:val="both"/>
      </w:pPr>
      <w:r>
        <w:t>Vaski-kirjastojen johtoryhmä päätti kokouksessaan 26.11.2014 § 11, että keväällä 2014 tehdään alustava arvio vuoden 2015 kustannuksista. Syksyllä 2014 tehdään tarkennettu kustannusarvio ja määritellään vuoden 2015 pa</w:t>
      </w:r>
      <w:r>
        <w:t>i</w:t>
      </w:r>
      <w:r>
        <w:t>nopisteet.</w:t>
      </w:r>
    </w:p>
    <w:p w:rsidR="000651D2" w:rsidRDefault="000651D2" w:rsidP="000651D2">
      <w:pPr>
        <w:ind w:left="2608"/>
        <w:jc w:val="both"/>
      </w:pPr>
    </w:p>
    <w:p w:rsidR="0021121E" w:rsidRDefault="0021121E" w:rsidP="000651D2">
      <w:pPr>
        <w:ind w:left="2608"/>
        <w:jc w:val="both"/>
      </w:pPr>
      <w:r>
        <w:t>Liite: Alustava talousarvio vuodelle 2015</w:t>
      </w:r>
    </w:p>
    <w:p w:rsidR="000651D2" w:rsidRDefault="000651D2" w:rsidP="000651D2">
      <w:pPr>
        <w:ind w:left="2608"/>
        <w:jc w:val="both"/>
      </w:pPr>
    </w:p>
    <w:p w:rsidR="000651D2" w:rsidRDefault="000651D2" w:rsidP="0021121E">
      <w:pPr>
        <w:ind w:left="2608" w:hanging="1304"/>
        <w:jc w:val="both"/>
      </w:pPr>
      <w:r>
        <w:t>Ehdotus</w:t>
      </w:r>
      <w:r>
        <w:tab/>
      </w:r>
      <w:r w:rsidR="0021121E">
        <w:t>Hyväksytään vuoden 2015 alustava talousarvio. Tarkennetaan talousarvio syksyllä 201</w:t>
      </w:r>
      <w:r w:rsidR="00D362EB">
        <w:t>4</w:t>
      </w:r>
      <w:r w:rsidR="0021121E">
        <w:t xml:space="preserve"> ja samalla määritellään painopisteet vuodelle 2015.</w:t>
      </w:r>
    </w:p>
    <w:p w:rsidR="000651D2" w:rsidRDefault="000651D2" w:rsidP="000651D2">
      <w:pPr>
        <w:ind w:left="1304"/>
        <w:jc w:val="both"/>
      </w:pPr>
    </w:p>
    <w:p w:rsidR="000651D2" w:rsidRDefault="000651D2" w:rsidP="000651D2">
      <w:pPr>
        <w:ind w:left="1304"/>
        <w:jc w:val="both"/>
      </w:pPr>
    </w:p>
    <w:p w:rsidR="000651D2" w:rsidRDefault="000651D2" w:rsidP="00751CDC">
      <w:pPr>
        <w:ind w:left="2608" w:hanging="1304"/>
      </w:pPr>
      <w:r>
        <w:t>Päätös</w:t>
      </w:r>
      <w:r w:rsidR="00751CDC">
        <w:tab/>
        <w:t>Hyväksyttiin vuoden 2015 alustava talousarvio. Sovittiin, että tarkennetaan vuoden 201</w:t>
      </w:r>
      <w:r w:rsidR="00F77258">
        <w:t>5</w:t>
      </w:r>
      <w:r w:rsidR="00D362EB">
        <w:t xml:space="preserve"> </w:t>
      </w:r>
      <w:r w:rsidR="00751CDC">
        <w:t>talousarvio syksyllä ja samalla määritellään painopisteet vu</w:t>
      </w:r>
      <w:r w:rsidR="00751CDC">
        <w:t>o</w:t>
      </w:r>
      <w:r w:rsidR="00751CDC">
        <w:t>delle 2015.</w:t>
      </w:r>
    </w:p>
    <w:p w:rsidR="00974569" w:rsidRDefault="00974569" w:rsidP="00697D4F">
      <w:pPr>
        <w:tabs>
          <w:tab w:val="left" w:pos="2552"/>
        </w:tabs>
        <w:ind w:left="2552"/>
      </w:pPr>
    </w:p>
    <w:p w:rsidR="00B4015A" w:rsidRDefault="00B4015A" w:rsidP="00697D4F">
      <w:pPr>
        <w:tabs>
          <w:tab w:val="left" w:pos="2552"/>
        </w:tabs>
        <w:ind w:left="2552"/>
      </w:pPr>
    </w:p>
    <w:p w:rsidR="005C4CE5" w:rsidRDefault="005C4CE5" w:rsidP="00697D4F">
      <w:pPr>
        <w:tabs>
          <w:tab w:val="left" w:pos="2552"/>
        </w:tabs>
        <w:ind w:left="2552"/>
      </w:pPr>
    </w:p>
    <w:p w:rsidR="00697D4F" w:rsidRDefault="00697D4F" w:rsidP="00697D4F">
      <w:pPr>
        <w:tabs>
          <w:tab w:val="left" w:pos="2552"/>
        </w:tabs>
        <w:ind w:left="2552"/>
      </w:pPr>
    </w:p>
    <w:p w:rsidR="009945FA" w:rsidRDefault="009945FA" w:rsidP="009945FA">
      <w:pPr>
        <w:rPr>
          <w:b/>
        </w:rPr>
      </w:pPr>
      <w:r>
        <w:rPr>
          <w:b/>
        </w:rPr>
        <w:t>MUUT ASIAT</w:t>
      </w:r>
    </w:p>
    <w:p w:rsidR="00054193" w:rsidRDefault="00054193" w:rsidP="009945FA"/>
    <w:p w:rsidR="00B4015A" w:rsidRPr="00697D4F" w:rsidRDefault="00B4015A" w:rsidP="009945FA"/>
    <w:p w:rsidR="00A47906" w:rsidRPr="00697D4F" w:rsidRDefault="00A47906" w:rsidP="00697D4F"/>
    <w:p w:rsidR="00054193" w:rsidRPr="00697D4F" w:rsidRDefault="00054193" w:rsidP="009945FA"/>
    <w:p w:rsidR="006D21BD" w:rsidRDefault="008F55CD" w:rsidP="001D62DD">
      <w:pPr>
        <w:rPr>
          <w:b/>
        </w:rPr>
      </w:pPr>
      <w:r w:rsidRPr="00054193">
        <w:rPr>
          <w:b/>
        </w:rPr>
        <w:t>TIEDOTUSASIAT JA KATSAUKSIA</w:t>
      </w:r>
    </w:p>
    <w:p w:rsidR="004D760E" w:rsidRDefault="004D760E" w:rsidP="001D62DD">
      <w:pPr>
        <w:rPr>
          <w:b/>
        </w:rPr>
      </w:pPr>
    </w:p>
    <w:p w:rsidR="004D760E" w:rsidRPr="00054193" w:rsidRDefault="004D760E" w:rsidP="001D62DD">
      <w:pPr>
        <w:rPr>
          <w:b/>
        </w:rPr>
      </w:pPr>
    </w:p>
    <w:p w:rsidR="00F65C0E" w:rsidRPr="00697D4F" w:rsidRDefault="00F65C0E" w:rsidP="00F65C0E">
      <w:pPr>
        <w:autoSpaceDE w:val="0"/>
        <w:autoSpaceDN w:val="0"/>
        <w:adjustRightInd w:val="0"/>
      </w:pPr>
    </w:p>
    <w:p w:rsidR="00027682" w:rsidRPr="00697D4F" w:rsidRDefault="00027682" w:rsidP="003D2BCC"/>
    <w:p w:rsidR="003D2BCC" w:rsidRPr="00966C81" w:rsidRDefault="003D2BCC" w:rsidP="003D2BCC">
      <w:pPr>
        <w:rPr>
          <w:b/>
        </w:rPr>
      </w:pPr>
      <w:r w:rsidRPr="00966C81">
        <w:rPr>
          <w:b/>
        </w:rPr>
        <w:t>KOKOUKSEN PÄÄTTÄMINEN</w:t>
      </w:r>
    </w:p>
    <w:p w:rsidR="003D2BCC" w:rsidRPr="00697D4F" w:rsidRDefault="003D2BCC" w:rsidP="003D2BCC"/>
    <w:p w:rsidR="008331FF" w:rsidRPr="00697D4F" w:rsidRDefault="008331FF" w:rsidP="003D2BCC"/>
    <w:p w:rsidR="00F5179C" w:rsidRDefault="00A33F25" w:rsidP="00051769">
      <w:pPr>
        <w:pStyle w:val="Luettelokappale"/>
        <w:numPr>
          <w:ilvl w:val="0"/>
          <w:numId w:val="27"/>
        </w:numPr>
      </w:pPr>
      <w:r w:rsidRPr="00966C81">
        <w:t>S</w:t>
      </w:r>
      <w:r w:rsidR="00F5179C" w:rsidRPr="00966C81">
        <w:t>euraava kokous</w:t>
      </w:r>
    </w:p>
    <w:p w:rsidR="002169B3" w:rsidRDefault="002169B3" w:rsidP="00711DA9"/>
    <w:p w:rsidR="00711DA9" w:rsidRDefault="00711DA9" w:rsidP="00711DA9">
      <w:pPr>
        <w:ind w:left="2608"/>
      </w:pPr>
      <w:r>
        <w:t xml:space="preserve">Seuraava </w:t>
      </w:r>
      <w:r w:rsidR="005334A2">
        <w:t xml:space="preserve">työvaliokunnan </w:t>
      </w:r>
      <w:r>
        <w:t xml:space="preserve">kokous </w:t>
      </w:r>
      <w:r w:rsidR="004B0CD9">
        <w:t>28.4</w:t>
      </w:r>
      <w:r>
        <w:t>. klo 13 -16</w:t>
      </w:r>
    </w:p>
    <w:p w:rsidR="001B01C1" w:rsidRDefault="001B01C1" w:rsidP="00711DA9">
      <w:pPr>
        <w:ind w:left="2608"/>
      </w:pPr>
      <w:r>
        <w:t>aiheina mm:</w:t>
      </w:r>
    </w:p>
    <w:p w:rsidR="004B0CD9" w:rsidRDefault="004B0CD9" w:rsidP="004B0CD9">
      <w:pPr>
        <w:pStyle w:val="Luettelokappale"/>
        <w:numPr>
          <w:ilvl w:val="0"/>
          <w:numId w:val="48"/>
        </w:numPr>
      </w:pPr>
      <w:proofErr w:type="spellStart"/>
      <w:r>
        <w:t>Itsearviointi</w:t>
      </w:r>
      <w:proofErr w:type="spellEnd"/>
      <w:r>
        <w:t xml:space="preserve"> (tilastot), valmistava käsittely </w:t>
      </w:r>
    </w:p>
    <w:p w:rsidR="00314C9F" w:rsidRDefault="004B0CD9" w:rsidP="00314C9F">
      <w:pPr>
        <w:pStyle w:val="Luettelokappale"/>
        <w:numPr>
          <w:ilvl w:val="0"/>
          <w:numId w:val="48"/>
        </w:numPr>
      </w:pPr>
      <w:r>
        <w:t>Verkkokirjasto</w:t>
      </w:r>
      <w:r w:rsidR="00E3079C">
        <w:t>hankkeen eteneminen</w:t>
      </w:r>
    </w:p>
    <w:p w:rsidR="00314C9F" w:rsidRDefault="004B0CD9" w:rsidP="00314C9F">
      <w:pPr>
        <w:pStyle w:val="Luettelokappale"/>
        <w:numPr>
          <w:ilvl w:val="0"/>
          <w:numId w:val="48"/>
        </w:numPr>
      </w:pPr>
      <w:r>
        <w:t>Syksyn aikataulut</w:t>
      </w:r>
      <w:r w:rsidR="00314C9F">
        <w:t xml:space="preserve"> </w:t>
      </w:r>
    </w:p>
    <w:p w:rsidR="00711DA9" w:rsidRDefault="00314C9F" w:rsidP="00314C9F">
      <w:pPr>
        <w:pStyle w:val="Luettelokappale"/>
        <w:numPr>
          <w:ilvl w:val="0"/>
          <w:numId w:val="48"/>
        </w:numPr>
      </w:pPr>
      <w:r>
        <w:t>Asiakkaan kirjasto – projektin jäljellä olevat tehtävät sekä niiden a</w:t>
      </w:r>
      <w:r>
        <w:t>i</w:t>
      </w:r>
      <w:r>
        <w:lastRenderedPageBreak/>
        <w:t xml:space="preserve">kataulutus, vastuut ja budjetointi </w:t>
      </w:r>
    </w:p>
    <w:p w:rsidR="00314C9F" w:rsidRDefault="00314C9F" w:rsidP="00314C9F"/>
    <w:p w:rsidR="00711DA9" w:rsidRPr="00697D4F" w:rsidRDefault="00711DA9" w:rsidP="00711DA9">
      <w:pPr>
        <w:ind w:left="2608"/>
        <w:rPr>
          <w:strike/>
        </w:rPr>
      </w:pPr>
    </w:p>
    <w:p w:rsidR="005334A2" w:rsidRDefault="001B01C1" w:rsidP="005334A2">
      <w:pPr>
        <w:pStyle w:val="Luettelokappale"/>
        <w:numPr>
          <w:ilvl w:val="0"/>
          <w:numId w:val="27"/>
        </w:numPr>
      </w:pPr>
      <w:r>
        <w:t xml:space="preserve">Vaski-johtoryhmän asiat </w:t>
      </w:r>
      <w:r w:rsidR="00E3079C">
        <w:t>13.5</w:t>
      </w:r>
      <w:r>
        <w:t>.2014</w:t>
      </w:r>
    </w:p>
    <w:p w:rsidR="005334A2" w:rsidRDefault="005334A2" w:rsidP="005334A2"/>
    <w:p w:rsidR="001B01C1" w:rsidRDefault="00E3079C" w:rsidP="00697D4F">
      <w:pPr>
        <w:pStyle w:val="Luettelokappale"/>
        <w:widowControl/>
        <w:numPr>
          <w:ilvl w:val="0"/>
          <w:numId w:val="39"/>
        </w:numPr>
        <w:contextualSpacing/>
      </w:pPr>
      <w:r>
        <w:t>Verkkokirjastohankkeen eteneminen</w:t>
      </w:r>
    </w:p>
    <w:p w:rsidR="001B01C1" w:rsidRDefault="00974569" w:rsidP="00697D4F">
      <w:pPr>
        <w:pStyle w:val="Luettelokappale"/>
        <w:widowControl/>
        <w:numPr>
          <w:ilvl w:val="0"/>
          <w:numId w:val="39"/>
        </w:numPr>
        <w:contextualSpacing/>
      </w:pPr>
      <w:r>
        <w:t>Periaatteet kehittäjäpalkinnon myöntämiseksi</w:t>
      </w:r>
    </w:p>
    <w:p w:rsidR="0022703F" w:rsidRDefault="0022703F" w:rsidP="00DB74A9">
      <w:pPr>
        <w:pStyle w:val="Luettelokappale"/>
        <w:widowControl/>
        <w:ind w:left="2744"/>
        <w:contextualSpacing/>
      </w:pPr>
    </w:p>
    <w:p w:rsidR="0022703F" w:rsidRDefault="0022703F" w:rsidP="00DB74A9">
      <w:pPr>
        <w:pStyle w:val="Luettelokappale"/>
        <w:widowControl/>
        <w:ind w:left="2744"/>
        <w:contextualSpacing/>
      </w:pPr>
    </w:p>
    <w:p w:rsidR="00DB74A9" w:rsidRDefault="00DB74A9" w:rsidP="00DB74A9">
      <w:pPr>
        <w:pStyle w:val="Luettelokappale"/>
        <w:widowControl/>
        <w:ind w:left="2744"/>
        <w:contextualSpacing/>
      </w:pPr>
    </w:p>
    <w:p w:rsidR="00320894" w:rsidRDefault="00B27DD5" w:rsidP="00320894">
      <w:pPr>
        <w:pStyle w:val="Luettelokappale"/>
        <w:numPr>
          <w:ilvl w:val="0"/>
          <w:numId w:val="27"/>
        </w:numPr>
      </w:pPr>
      <w:r w:rsidRPr="00027682">
        <w:t>Kokouksen päättäminen</w:t>
      </w:r>
    </w:p>
    <w:p w:rsidR="000631B8" w:rsidRDefault="000631B8" w:rsidP="006574FE">
      <w:pPr>
        <w:ind w:left="2608"/>
        <w:jc w:val="both"/>
      </w:pPr>
    </w:p>
    <w:p w:rsidR="000631B8" w:rsidRDefault="000631B8" w:rsidP="006574FE">
      <w:pPr>
        <w:ind w:left="2608"/>
        <w:jc w:val="both"/>
      </w:pPr>
      <w:r>
        <w:t>Puheenjohtaja päätti kokouksen klo 14.52</w:t>
      </w:r>
      <w:r w:rsidR="00E90E69">
        <w:t>.</w:t>
      </w:r>
    </w:p>
    <w:p w:rsidR="00320894" w:rsidRDefault="00320894" w:rsidP="006574FE">
      <w:pPr>
        <w:ind w:left="2608"/>
        <w:jc w:val="both"/>
      </w:pPr>
    </w:p>
    <w:p w:rsidR="00952F1B" w:rsidRDefault="00952F1B" w:rsidP="00697D4F">
      <w:pPr>
        <w:ind w:left="2608"/>
      </w:pPr>
    </w:p>
    <w:sectPr w:rsidR="00952F1B" w:rsidSect="00F56104">
      <w:headerReference w:type="even" r:id="rId9"/>
      <w:headerReference w:type="default" r:id="rId10"/>
      <w:footerReference w:type="even" r:id="rId11"/>
      <w:pgSz w:w="11906" w:h="16838" w:code="9"/>
      <w:pgMar w:top="567" w:right="737" w:bottom="1276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CF" w:rsidRDefault="000F5BCF">
      <w:r>
        <w:separator/>
      </w:r>
    </w:p>
  </w:endnote>
  <w:endnote w:type="continuationSeparator" w:id="0">
    <w:p w:rsidR="000F5BCF" w:rsidRDefault="000F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FE216A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CF" w:rsidRDefault="000F5BCF">
      <w:r>
        <w:separator/>
      </w:r>
    </w:p>
  </w:footnote>
  <w:footnote w:type="continuationSeparator" w:id="0">
    <w:p w:rsidR="000F5BCF" w:rsidRDefault="000F5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18552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Pr="00E60139" w:rsidRDefault="00AB24D9" w:rsidP="008050E1">
    <w:pPr>
      <w:pStyle w:val="Yltunniste"/>
      <w:framePr w:wrap="around" w:vAnchor="text" w:hAnchor="margin" w:xAlign="right" w:y="1"/>
      <w:rPr>
        <w:rStyle w:val="Sivunumero"/>
        <w:sz w:val="20"/>
        <w:szCs w:val="20"/>
      </w:rPr>
    </w:pPr>
    <w:r w:rsidRPr="00E60139">
      <w:rPr>
        <w:rStyle w:val="Sivunumero"/>
        <w:sz w:val="20"/>
        <w:szCs w:val="20"/>
      </w:rPr>
      <w:fldChar w:fldCharType="begin"/>
    </w:r>
    <w:r w:rsidR="00054193" w:rsidRPr="00E60139">
      <w:rPr>
        <w:rStyle w:val="Sivunumero"/>
        <w:sz w:val="20"/>
        <w:szCs w:val="20"/>
      </w:rPr>
      <w:instrText xml:space="preserve">PAGE  </w:instrText>
    </w:r>
    <w:r w:rsidRPr="00E60139">
      <w:rPr>
        <w:rStyle w:val="Sivunumero"/>
        <w:sz w:val="20"/>
        <w:szCs w:val="20"/>
      </w:rPr>
      <w:fldChar w:fldCharType="separate"/>
    </w:r>
    <w:r w:rsidR="00B21E3A">
      <w:rPr>
        <w:rStyle w:val="Sivunumero"/>
        <w:noProof/>
        <w:sz w:val="20"/>
        <w:szCs w:val="20"/>
      </w:rPr>
      <w:t>4</w:t>
    </w:r>
    <w:r w:rsidRPr="00E60139">
      <w:rPr>
        <w:rStyle w:val="Sivunumero"/>
        <w:sz w:val="20"/>
        <w:szCs w:val="20"/>
      </w:rPr>
      <w:fldChar w:fldCharType="end"/>
    </w:r>
  </w:p>
  <w:p w:rsidR="00054193" w:rsidRPr="00E60139" w:rsidRDefault="00AE0A7E" w:rsidP="00E60139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121156" wp14:editId="17301325">
          <wp:simplePos x="0" y="0"/>
          <wp:positionH relativeFrom="column">
            <wp:posOffset>-62865</wp:posOffset>
          </wp:positionH>
          <wp:positionV relativeFrom="paragraph">
            <wp:posOffset>-121285</wp:posOffset>
          </wp:positionV>
          <wp:extent cx="1504950" cy="323850"/>
          <wp:effectExtent l="1905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5763C3">
      <w:rPr>
        <w:sz w:val="20"/>
        <w:szCs w:val="20"/>
      </w:rPr>
      <w:t>MUISTIO</w:t>
    </w:r>
    <w:r w:rsidR="00054193" w:rsidRPr="00E60139">
      <w:rPr>
        <w:sz w:val="20"/>
        <w:szCs w:val="20"/>
      </w:rPr>
      <w:tab/>
    </w:r>
  </w:p>
  <w:p w:rsidR="00054193" w:rsidRDefault="00054193" w:rsidP="00E60139">
    <w:pPr>
      <w:pBdr>
        <w:bottom w:val="single" w:sz="6" w:space="1" w:color="auto"/>
      </w:pBdr>
      <w:rPr>
        <w:sz w:val="20"/>
        <w:szCs w:val="20"/>
      </w:rPr>
    </w:pPr>
  </w:p>
  <w:p w:rsidR="00054193" w:rsidRPr="00E60139" w:rsidRDefault="00591E9F" w:rsidP="00E60139">
    <w:pPr>
      <w:pBdr>
        <w:bottom w:val="single" w:sz="6" w:space="1" w:color="auto"/>
      </w:pBdr>
      <w:rPr>
        <w:sz w:val="20"/>
        <w:szCs w:val="20"/>
      </w:rPr>
    </w:pPr>
    <w:r>
      <w:rPr>
        <w:sz w:val="20"/>
        <w:szCs w:val="20"/>
      </w:rPr>
      <w:t>Työvaliokunta</w:t>
    </w:r>
    <w:r w:rsidR="00AB3E6E">
      <w:rPr>
        <w:sz w:val="20"/>
        <w:szCs w:val="20"/>
      </w:rPr>
      <w:tab/>
    </w:r>
    <w:r w:rsidR="00AB3E6E">
      <w:rPr>
        <w:sz w:val="20"/>
        <w:szCs w:val="20"/>
      </w:rPr>
      <w:tab/>
    </w:r>
    <w:r w:rsidR="00AB3E6E">
      <w:rPr>
        <w:sz w:val="20"/>
        <w:szCs w:val="20"/>
      </w:rPr>
      <w:tab/>
    </w:r>
    <w:r w:rsidR="00FC5AB0">
      <w:rPr>
        <w:sz w:val="20"/>
        <w:szCs w:val="20"/>
      </w:rPr>
      <w:t>2</w:t>
    </w:r>
    <w:r w:rsidR="009E5049">
      <w:rPr>
        <w:sz w:val="20"/>
        <w:szCs w:val="20"/>
      </w:rPr>
      <w:t>6</w:t>
    </w:r>
    <w:r w:rsidR="00D43145">
      <w:rPr>
        <w:sz w:val="20"/>
        <w:szCs w:val="20"/>
      </w:rPr>
      <w:t>.</w:t>
    </w:r>
    <w:r w:rsidR="000772BC">
      <w:rPr>
        <w:sz w:val="20"/>
        <w:szCs w:val="20"/>
      </w:rPr>
      <w:t>3</w:t>
    </w:r>
    <w:r w:rsidR="001069D9">
      <w:rPr>
        <w:sz w:val="20"/>
        <w:szCs w:val="20"/>
      </w:rPr>
      <w:t>.2014</w:t>
    </w:r>
  </w:p>
  <w:p w:rsidR="00054193" w:rsidRPr="00B4021B" w:rsidRDefault="00054193" w:rsidP="00E60139"/>
  <w:p w:rsidR="00054193" w:rsidRDefault="00054193" w:rsidP="0018552E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2CC93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F61B0"/>
    <w:multiLevelType w:val="hybridMultilevel"/>
    <w:tmpl w:val="C43E0C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750C"/>
    <w:multiLevelType w:val="hybridMultilevel"/>
    <w:tmpl w:val="FC0CF000"/>
    <w:lvl w:ilvl="0" w:tplc="CC70683A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 w:val="0"/>
        <w:sz w:val="22"/>
        <w:szCs w:val="22"/>
      </w:rPr>
    </w:lvl>
    <w:lvl w:ilvl="1" w:tplc="A07AF748">
      <w:start w:val="6"/>
      <w:numFmt w:val="bullet"/>
      <w:lvlText w:val="-"/>
      <w:lvlJc w:val="left"/>
      <w:pPr>
        <w:tabs>
          <w:tab w:val="num" w:pos="-622"/>
        </w:tabs>
        <w:ind w:left="-622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1538"/>
        </w:tabs>
        <w:ind w:left="1538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2258"/>
        </w:tabs>
        <w:ind w:left="2258" w:hanging="180"/>
      </w:pPr>
    </w:lvl>
    <w:lvl w:ilvl="6" w:tplc="040B000F">
      <w:start w:val="1"/>
      <w:numFmt w:val="decimal"/>
      <w:lvlText w:val="%7."/>
      <w:lvlJc w:val="left"/>
      <w:pPr>
        <w:tabs>
          <w:tab w:val="num" w:pos="2978"/>
        </w:tabs>
        <w:ind w:left="2978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3698"/>
        </w:tabs>
        <w:ind w:left="3698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4418"/>
        </w:tabs>
        <w:ind w:left="4418" w:hanging="180"/>
      </w:pPr>
    </w:lvl>
  </w:abstractNum>
  <w:abstractNum w:abstractNumId="3">
    <w:nsid w:val="094C6B28"/>
    <w:multiLevelType w:val="hybridMultilevel"/>
    <w:tmpl w:val="6D32B95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>
    <w:nsid w:val="0DEE0B45"/>
    <w:multiLevelType w:val="hybridMultilevel"/>
    <w:tmpl w:val="260C08FA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572A65"/>
    <w:multiLevelType w:val="hybridMultilevel"/>
    <w:tmpl w:val="F18C2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7D51"/>
    <w:multiLevelType w:val="hybridMultilevel"/>
    <w:tmpl w:val="AC0CFCF8"/>
    <w:lvl w:ilvl="0" w:tplc="A07AF748">
      <w:start w:val="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>
    <w:nsid w:val="139C7374"/>
    <w:multiLevelType w:val="hybridMultilevel"/>
    <w:tmpl w:val="7026F8DE"/>
    <w:lvl w:ilvl="0" w:tplc="2A020884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F88589E"/>
    <w:multiLevelType w:val="hybridMultilevel"/>
    <w:tmpl w:val="E298830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>
    <w:nsid w:val="2096428B"/>
    <w:multiLevelType w:val="hybridMultilevel"/>
    <w:tmpl w:val="0FEAFCF6"/>
    <w:lvl w:ilvl="0" w:tplc="090C5AE8">
      <w:start w:val="10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228636F0"/>
    <w:multiLevelType w:val="hybridMultilevel"/>
    <w:tmpl w:val="92D6A154"/>
    <w:lvl w:ilvl="0" w:tplc="27ECD8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00606"/>
    <w:multiLevelType w:val="hybridMultilevel"/>
    <w:tmpl w:val="8B3AB78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>
    <w:nsid w:val="235F2C72"/>
    <w:multiLevelType w:val="hybridMultilevel"/>
    <w:tmpl w:val="79EA6C90"/>
    <w:lvl w:ilvl="0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23F3683D"/>
    <w:multiLevelType w:val="hybridMultilevel"/>
    <w:tmpl w:val="D16C969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>
    <w:nsid w:val="279941BA"/>
    <w:multiLevelType w:val="hybridMultilevel"/>
    <w:tmpl w:val="958A557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>
    <w:nsid w:val="2C626B4F"/>
    <w:multiLevelType w:val="hybridMultilevel"/>
    <w:tmpl w:val="F65A94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8">
    <w:nsid w:val="2E3F5496"/>
    <w:multiLevelType w:val="hybridMultilevel"/>
    <w:tmpl w:val="7EFAA3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>
    <w:nsid w:val="316E0090"/>
    <w:multiLevelType w:val="hybridMultilevel"/>
    <w:tmpl w:val="8E6ADD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CD41BF"/>
    <w:multiLevelType w:val="hybridMultilevel"/>
    <w:tmpl w:val="E94A6B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81009"/>
    <w:multiLevelType w:val="hybridMultilevel"/>
    <w:tmpl w:val="1A963192"/>
    <w:lvl w:ilvl="0" w:tplc="B9F2F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A506B"/>
    <w:multiLevelType w:val="hybridMultilevel"/>
    <w:tmpl w:val="A17A730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>
    <w:nsid w:val="35D97FD4"/>
    <w:multiLevelType w:val="hybridMultilevel"/>
    <w:tmpl w:val="63AC5736"/>
    <w:lvl w:ilvl="0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3CCB717D"/>
    <w:multiLevelType w:val="hybridMultilevel"/>
    <w:tmpl w:val="3D08E360"/>
    <w:lvl w:ilvl="0" w:tplc="1346D6E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28" w:hanging="360"/>
      </w:pPr>
    </w:lvl>
    <w:lvl w:ilvl="2" w:tplc="040B001B" w:tentative="1">
      <w:start w:val="1"/>
      <w:numFmt w:val="lowerRoman"/>
      <w:lvlText w:val="%3."/>
      <w:lvlJc w:val="right"/>
      <w:pPr>
        <w:ind w:left="4048" w:hanging="180"/>
      </w:pPr>
    </w:lvl>
    <w:lvl w:ilvl="3" w:tplc="040B000F" w:tentative="1">
      <w:start w:val="1"/>
      <w:numFmt w:val="decimal"/>
      <w:lvlText w:val="%4."/>
      <w:lvlJc w:val="left"/>
      <w:pPr>
        <w:ind w:left="4768" w:hanging="360"/>
      </w:pPr>
    </w:lvl>
    <w:lvl w:ilvl="4" w:tplc="040B0019" w:tentative="1">
      <w:start w:val="1"/>
      <w:numFmt w:val="lowerLetter"/>
      <w:lvlText w:val="%5."/>
      <w:lvlJc w:val="left"/>
      <w:pPr>
        <w:ind w:left="5488" w:hanging="360"/>
      </w:pPr>
    </w:lvl>
    <w:lvl w:ilvl="5" w:tplc="040B001B" w:tentative="1">
      <w:start w:val="1"/>
      <w:numFmt w:val="lowerRoman"/>
      <w:lvlText w:val="%6."/>
      <w:lvlJc w:val="right"/>
      <w:pPr>
        <w:ind w:left="6208" w:hanging="180"/>
      </w:pPr>
    </w:lvl>
    <w:lvl w:ilvl="6" w:tplc="040B000F" w:tentative="1">
      <w:start w:val="1"/>
      <w:numFmt w:val="decimal"/>
      <w:lvlText w:val="%7."/>
      <w:lvlJc w:val="left"/>
      <w:pPr>
        <w:ind w:left="6928" w:hanging="360"/>
      </w:pPr>
    </w:lvl>
    <w:lvl w:ilvl="7" w:tplc="040B0019" w:tentative="1">
      <w:start w:val="1"/>
      <w:numFmt w:val="lowerLetter"/>
      <w:lvlText w:val="%8."/>
      <w:lvlJc w:val="left"/>
      <w:pPr>
        <w:ind w:left="7648" w:hanging="360"/>
      </w:pPr>
    </w:lvl>
    <w:lvl w:ilvl="8" w:tplc="040B001B" w:tentative="1">
      <w:start w:val="1"/>
      <w:numFmt w:val="lowerRoman"/>
      <w:lvlText w:val="%9."/>
      <w:lvlJc w:val="right"/>
      <w:pPr>
        <w:ind w:left="8368" w:hanging="180"/>
      </w:pPr>
    </w:lvl>
  </w:abstractNum>
  <w:abstractNum w:abstractNumId="25">
    <w:nsid w:val="3F4B720F"/>
    <w:multiLevelType w:val="hybridMultilevel"/>
    <w:tmpl w:val="7B5882A8"/>
    <w:lvl w:ilvl="0" w:tplc="1D2212B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6">
    <w:nsid w:val="453F4292"/>
    <w:multiLevelType w:val="hybridMultilevel"/>
    <w:tmpl w:val="258818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443597"/>
    <w:multiLevelType w:val="hybridMultilevel"/>
    <w:tmpl w:val="5F6AC3D2"/>
    <w:lvl w:ilvl="0" w:tplc="160E7AEE">
      <w:start w:val="8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8">
    <w:nsid w:val="47D921D2"/>
    <w:multiLevelType w:val="hybridMultilevel"/>
    <w:tmpl w:val="AFC4A91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9E454B"/>
    <w:multiLevelType w:val="hybridMultilevel"/>
    <w:tmpl w:val="122439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717C2"/>
    <w:multiLevelType w:val="hybridMultilevel"/>
    <w:tmpl w:val="62B086B6"/>
    <w:lvl w:ilvl="0" w:tplc="27ECD85A">
      <w:start w:val="4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1">
    <w:nsid w:val="50784F75"/>
    <w:multiLevelType w:val="hybridMultilevel"/>
    <w:tmpl w:val="9DE0406E"/>
    <w:lvl w:ilvl="0" w:tplc="0DE8E736">
      <w:start w:val="4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2956433"/>
    <w:multiLevelType w:val="hybridMultilevel"/>
    <w:tmpl w:val="7228E4C4"/>
    <w:lvl w:ilvl="0" w:tplc="A07AF74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A07AF748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07AF748">
      <w:start w:val="6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5" w:tplc="040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4E50E5F"/>
    <w:multiLevelType w:val="hybridMultilevel"/>
    <w:tmpl w:val="0AFCA032"/>
    <w:lvl w:ilvl="0" w:tplc="040B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8242AD7"/>
    <w:multiLevelType w:val="hybridMultilevel"/>
    <w:tmpl w:val="D2907200"/>
    <w:lvl w:ilvl="0" w:tplc="690EA0BE"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  <w:color w:val="auto"/>
      </w:rPr>
    </w:lvl>
    <w:lvl w:ilvl="1" w:tplc="690EA0BE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  <w:color w:val="auto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>
    <w:nsid w:val="58770DAE"/>
    <w:multiLevelType w:val="hybridMultilevel"/>
    <w:tmpl w:val="420E6AD8"/>
    <w:lvl w:ilvl="0" w:tplc="C39CC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5F2058"/>
    <w:multiLevelType w:val="hybridMultilevel"/>
    <w:tmpl w:val="03D66184"/>
    <w:lvl w:ilvl="0" w:tplc="690EA0BE">
      <w:numFmt w:val="bullet"/>
      <w:lvlText w:val="-"/>
      <w:lvlJc w:val="left"/>
      <w:pPr>
        <w:ind w:left="4632" w:hanging="360"/>
      </w:pPr>
      <w:rPr>
        <w:rFonts w:ascii="Calibri" w:eastAsia="Calibr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37">
    <w:nsid w:val="5B7C7FC2"/>
    <w:multiLevelType w:val="hybridMultilevel"/>
    <w:tmpl w:val="3300F134"/>
    <w:lvl w:ilvl="0" w:tplc="A07AF748">
      <w:start w:val="6"/>
      <w:numFmt w:val="bullet"/>
      <w:lvlText w:val="-"/>
      <w:lvlJc w:val="left"/>
      <w:pPr>
        <w:ind w:left="779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8">
    <w:nsid w:val="604914D2"/>
    <w:multiLevelType w:val="hybridMultilevel"/>
    <w:tmpl w:val="C7AA5DD6"/>
    <w:lvl w:ilvl="0" w:tplc="040B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9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40">
    <w:nsid w:val="628E35CF"/>
    <w:multiLevelType w:val="hybridMultilevel"/>
    <w:tmpl w:val="ED90418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301B0D"/>
    <w:multiLevelType w:val="hybridMultilevel"/>
    <w:tmpl w:val="8DAA4214"/>
    <w:lvl w:ilvl="0" w:tplc="27ECD8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E33687"/>
    <w:multiLevelType w:val="hybridMultilevel"/>
    <w:tmpl w:val="19C866E4"/>
    <w:lvl w:ilvl="0" w:tplc="160E7AEE">
      <w:start w:val="8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790A89"/>
    <w:multiLevelType w:val="hybridMultilevel"/>
    <w:tmpl w:val="D424E1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8F444A"/>
    <w:multiLevelType w:val="hybridMultilevel"/>
    <w:tmpl w:val="22FC8BE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CD6CFD"/>
    <w:multiLevelType w:val="hybridMultilevel"/>
    <w:tmpl w:val="FB64B1B2"/>
    <w:lvl w:ilvl="0" w:tplc="040B000F">
      <w:start w:val="1"/>
      <w:numFmt w:val="decimal"/>
      <w:lvlText w:val="%1."/>
      <w:lvlJc w:val="left"/>
      <w:pPr>
        <w:ind w:left="2214" w:hanging="360"/>
      </w:p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6">
    <w:nsid w:val="7FA54162"/>
    <w:multiLevelType w:val="hybridMultilevel"/>
    <w:tmpl w:val="C7C2DC9C"/>
    <w:lvl w:ilvl="0" w:tplc="040B000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5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2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9"/>
  </w:num>
  <w:num w:numId="4">
    <w:abstractNumId w:val="2"/>
  </w:num>
  <w:num w:numId="5">
    <w:abstractNumId w:val="0"/>
  </w:num>
  <w:num w:numId="6">
    <w:abstractNumId w:val="10"/>
  </w:num>
  <w:num w:numId="7">
    <w:abstractNumId w:val="36"/>
  </w:num>
  <w:num w:numId="8">
    <w:abstractNumId w:val="2"/>
  </w:num>
  <w:num w:numId="9">
    <w:abstractNumId w:val="25"/>
  </w:num>
  <w:num w:numId="10">
    <w:abstractNumId w:val="33"/>
  </w:num>
  <w:num w:numId="11">
    <w:abstractNumId w:val="4"/>
  </w:num>
  <w:num w:numId="12">
    <w:abstractNumId w:val="6"/>
  </w:num>
  <w:num w:numId="13">
    <w:abstractNumId w:val="34"/>
  </w:num>
  <w:num w:numId="14">
    <w:abstractNumId w:val="32"/>
  </w:num>
  <w:num w:numId="15">
    <w:abstractNumId w:val="35"/>
  </w:num>
  <w:num w:numId="16">
    <w:abstractNumId w:val="24"/>
  </w:num>
  <w:num w:numId="17">
    <w:abstractNumId w:val="21"/>
  </w:num>
  <w:num w:numId="18">
    <w:abstractNumId w:val="37"/>
  </w:num>
  <w:num w:numId="19">
    <w:abstractNumId w:val="26"/>
  </w:num>
  <w:num w:numId="20">
    <w:abstractNumId w:val="29"/>
  </w:num>
  <w:num w:numId="21">
    <w:abstractNumId w:val="40"/>
  </w:num>
  <w:num w:numId="22">
    <w:abstractNumId w:val="45"/>
  </w:num>
  <w:num w:numId="23">
    <w:abstractNumId w:val="41"/>
  </w:num>
  <w:num w:numId="24">
    <w:abstractNumId w:val="30"/>
  </w:num>
  <w:num w:numId="25">
    <w:abstractNumId w:val="12"/>
  </w:num>
  <w:num w:numId="26">
    <w:abstractNumId w:val="7"/>
  </w:num>
  <w:num w:numId="27">
    <w:abstractNumId w:val="43"/>
  </w:num>
  <w:num w:numId="28">
    <w:abstractNumId w:val="22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1"/>
  </w:num>
  <w:num w:numId="32">
    <w:abstractNumId w:val="9"/>
  </w:num>
  <w:num w:numId="33">
    <w:abstractNumId w:val="38"/>
  </w:num>
  <w:num w:numId="34">
    <w:abstractNumId w:val="13"/>
  </w:num>
  <w:num w:numId="35">
    <w:abstractNumId w:val="14"/>
  </w:num>
  <w:num w:numId="36">
    <w:abstractNumId w:val="28"/>
  </w:num>
  <w:num w:numId="37">
    <w:abstractNumId w:val="44"/>
  </w:num>
  <w:num w:numId="38">
    <w:abstractNumId w:val="27"/>
  </w:num>
  <w:num w:numId="39">
    <w:abstractNumId w:val="46"/>
  </w:num>
  <w:num w:numId="40">
    <w:abstractNumId w:val="42"/>
  </w:num>
  <w:num w:numId="41">
    <w:abstractNumId w:val="18"/>
  </w:num>
  <w:num w:numId="42">
    <w:abstractNumId w:val="16"/>
  </w:num>
  <w:num w:numId="43">
    <w:abstractNumId w:val="3"/>
  </w:num>
  <w:num w:numId="44">
    <w:abstractNumId w:val="17"/>
  </w:num>
  <w:num w:numId="45">
    <w:abstractNumId w:val="20"/>
  </w:num>
  <w:num w:numId="46">
    <w:abstractNumId w:val="23"/>
  </w:num>
  <w:num w:numId="47">
    <w:abstractNumId w:val="19"/>
  </w:num>
  <w:num w:numId="4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9"/>
    <w:rsid w:val="00000C58"/>
    <w:rsid w:val="0000155E"/>
    <w:rsid w:val="00003201"/>
    <w:rsid w:val="0000525B"/>
    <w:rsid w:val="00006B32"/>
    <w:rsid w:val="00012D37"/>
    <w:rsid w:val="00013F48"/>
    <w:rsid w:val="00016A55"/>
    <w:rsid w:val="00016BBC"/>
    <w:rsid w:val="00017009"/>
    <w:rsid w:val="000174CB"/>
    <w:rsid w:val="0002014C"/>
    <w:rsid w:val="000204D8"/>
    <w:rsid w:val="00021626"/>
    <w:rsid w:val="00021F29"/>
    <w:rsid w:val="000245E6"/>
    <w:rsid w:val="00025B14"/>
    <w:rsid w:val="00026444"/>
    <w:rsid w:val="00027104"/>
    <w:rsid w:val="00027682"/>
    <w:rsid w:val="00030370"/>
    <w:rsid w:val="000306D3"/>
    <w:rsid w:val="0003136C"/>
    <w:rsid w:val="00031810"/>
    <w:rsid w:val="00031F60"/>
    <w:rsid w:val="00034A4D"/>
    <w:rsid w:val="00034B36"/>
    <w:rsid w:val="0003563C"/>
    <w:rsid w:val="0003566E"/>
    <w:rsid w:val="00035819"/>
    <w:rsid w:val="00036BCA"/>
    <w:rsid w:val="000419E7"/>
    <w:rsid w:val="0004276A"/>
    <w:rsid w:val="00042FD9"/>
    <w:rsid w:val="00044266"/>
    <w:rsid w:val="00046148"/>
    <w:rsid w:val="000472A3"/>
    <w:rsid w:val="00051769"/>
    <w:rsid w:val="00051B8D"/>
    <w:rsid w:val="00054193"/>
    <w:rsid w:val="00054979"/>
    <w:rsid w:val="00057FDE"/>
    <w:rsid w:val="00060966"/>
    <w:rsid w:val="000631B8"/>
    <w:rsid w:val="000651D2"/>
    <w:rsid w:val="000664DC"/>
    <w:rsid w:val="00070904"/>
    <w:rsid w:val="0007379B"/>
    <w:rsid w:val="0007592E"/>
    <w:rsid w:val="00076A28"/>
    <w:rsid w:val="00076AA6"/>
    <w:rsid w:val="000772BC"/>
    <w:rsid w:val="000775FA"/>
    <w:rsid w:val="000778D1"/>
    <w:rsid w:val="00081C2F"/>
    <w:rsid w:val="00085470"/>
    <w:rsid w:val="00085EF3"/>
    <w:rsid w:val="00086757"/>
    <w:rsid w:val="000901E4"/>
    <w:rsid w:val="00091526"/>
    <w:rsid w:val="00091D1D"/>
    <w:rsid w:val="00094839"/>
    <w:rsid w:val="000A02EE"/>
    <w:rsid w:val="000A1761"/>
    <w:rsid w:val="000A315F"/>
    <w:rsid w:val="000A38B0"/>
    <w:rsid w:val="000A4674"/>
    <w:rsid w:val="000A53C9"/>
    <w:rsid w:val="000B1649"/>
    <w:rsid w:val="000B24C4"/>
    <w:rsid w:val="000B40AB"/>
    <w:rsid w:val="000B54D9"/>
    <w:rsid w:val="000B5796"/>
    <w:rsid w:val="000B61FC"/>
    <w:rsid w:val="000C5047"/>
    <w:rsid w:val="000C507C"/>
    <w:rsid w:val="000C73D5"/>
    <w:rsid w:val="000D0B4A"/>
    <w:rsid w:val="000D280B"/>
    <w:rsid w:val="000D2E35"/>
    <w:rsid w:val="000D3350"/>
    <w:rsid w:val="000D589F"/>
    <w:rsid w:val="000D6C66"/>
    <w:rsid w:val="000E06E9"/>
    <w:rsid w:val="000E216D"/>
    <w:rsid w:val="000E2396"/>
    <w:rsid w:val="000E29A2"/>
    <w:rsid w:val="000E2DAD"/>
    <w:rsid w:val="000E4C4B"/>
    <w:rsid w:val="000E5546"/>
    <w:rsid w:val="000E6414"/>
    <w:rsid w:val="000E6E73"/>
    <w:rsid w:val="000E74D4"/>
    <w:rsid w:val="000F22B3"/>
    <w:rsid w:val="000F23BB"/>
    <w:rsid w:val="000F5940"/>
    <w:rsid w:val="000F5BCF"/>
    <w:rsid w:val="001069D9"/>
    <w:rsid w:val="00112F6D"/>
    <w:rsid w:val="00114CBB"/>
    <w:rsid w:val="001154EA"/>
    <w:rsid w:val="0011652F"/>
    <w:rsid w:val="00121677"/>
    <w:rsid w:val="0012225F"/>
    <w:rsid w:val="00122B45"/>
    <w:rsid w:val="00122D2E"/>
    <w:rsid w:val="001230F6"/>
    <w:rsid w:val="0012392D"/>
    <w:rsid w:val="00123B7A"/>
    <w:rsid w:val="001260B6"/>
    <w:rsid w:val="001265D2"/>
    <w:rsid w:val="0012716F"/>
    <w:rsid w:val="00127EF9"/>
    <w:rsid w:val="0013082E"/>
    <w:rsid w:val="00130E2D"/>
    <w:rsid w:val="001314DE"/>
    <w:rsid w:val="0013259E"/>
    <w:rsid w:val="00133658"/>
    <w:rsid w:val="0013472F"/>
    <w:rsid w:val="00135A0B"/>
    <w:rsid w:val="001362C1"/>
    <w:rsid w:val="00140009"/>
    <w:rsid w:val="001409C6"/>
    <w:rsid w:val="001447A6"/>
    <w:rsid w:val="00146A70"/>
    <w:rsid w:val="0014764C"/>
    <w:rsid w:val="001527FC"/>
    <w:rsid w:val="00155227"/>
    <w:rsid w:val="001553E5"/>
    <w:rsid w:val="00155662"/>
    <w:rsid w:val="00155E9F"/>
    <w:rsid w:val="001566E7"/>
    <w:rsid w:val="00162B06"/>
    <w:rsid w:val="001635A8"/>
    <w:rsid w:val="00163F45"/>
    <w:rsid w:val="0016444A"/>
    <w:rsid w:val="00164AD6"/>
    <w:rsid w:val="00167980"/>
    <w:rsid w:val="00171849"/>
    <w:rsid w:val="00171E3D"/>
    <w:rsid w:val="00173618"/>
    <w:rsid w:val="0017689D"/>
    <w:rsid w:val="00176E1C"/>
    <w:rsid w:val="001770CE"/>
    <w:rsid w:val="001810A3"/>
    <w:rsid w:val="0018325C"/>
    <w:rsid w:val="0018552E"/>
    <w:rsid w:val="00190D29"/>
    <w:rsid w:val="001920FC"/>
    <w:rsid w:val="0019372B"/>
    <w:rsid w:val="00193B41"/>
    <w:rsid w:val="0019417C"/>
    <w:rsid w:val="0019527E"/>
    <w:rsid w:val="00196E8A"/>
    <w:rsid w:val="0019721D"/>
    <w:rsid w:val="001A0B74"/>
    <w:rsid w:val="001A0CF4"/>
    <w:rsid w:val="001A14AE"/>
    <w:rsid w:val="001A2739"/>
    <w:rsid w:val="001A2AFB"/>
    <w:rsid w:val="001A4343"/>
    <w:rsid w:val="001A6338"/>
    <w:rsid w:val="001B01C1"/>
    <w:rsid w:val="001B0A5C"/>
    <w:rsid w:val="001B18F4"/>
    <w:rsid w:val="001B28B8"/>
    <w:rsid w:val="001B40C1"/>
    <w:rsid w:val="001B5980"/>
    <w:rsid w:val="001B7439"/>
    <w:rsid w:val="001C2B04"/>
    <w:rsid w:val="001C5CE0"/>
    <w:rsid w:val="001D0A36"/>
    <w:rsid w:val="001D1856"/>
    <w:rsid w:val="001D1B08"/>
    <w:rsid w:val="001D3AF7"/>
    <w:rsid w:val="001D5619"/>
    <w:rsid w:val="001D5C28"/>
    <w:rsid w:val="001D6251"/>
    <w:rsid w:val="001D62DD"/>
    <w:rsid w:val="001E1B21"/>
    <w:rsid w:val="001E1EFA"/>
    <w:rsid w:val="001E3A3A"/>
    <w:rsid w:val="001E61C0"/>
    <w:rsid w:val="001E7BD8"/>
    <w:rsid w:val="001F3D6E"/>
    <w:rsid w:val="001F6BD4"/>
    <w:rsid w:val="00203DCD"/>
    <w:rsid w:val="00205629"/>
    <w:rsid w:val="00206104"/>
    <w:rsid w:val="0020723C"/>
    <w:rsid w:val="002077D4"/>
    <w:rsid w:val="0021121E"/>
    <w:rsid w:val="002113EC"/>
    <w:rsid w:val="0021195C"/>
    <w:rsid w:val="00212BD0"/>
    <w:rsid w:val="00212E1E"/>
    <w:rsid w:val="002132D8"/>
    <w:rsid w:val="002169B3"/>
    <w:rsid w:val="00217AE0"/>
    <w:rsid w:val="00223895"/>
    <w:rsid w:val="00223B6F"/>
    <w:rsid w:val="00223C42"/>
    <w:rsid w:val="00226866"/>
    <w:rsid w:val="0022703F"/>
    <w:rsid w:val="00227932"/>
    <w:rsid w:val="0023313C"/>
    <w:rsid w:val="002340E0"/>
    <w:rsid w:val="0023429E"/>
    <w:rsid w:val="00234F15"/>
    <w:rsid w:val="00234F4F"/>
    <w:rsid w:val="00235A27"/>
    <w:rsid w:val="00241328"/>
    <w:rsid w:val="0024173C"/>
    <w:rsid w:val="002417F3"/>
    <w:rsid w:val="002442F7"/>
    <w:rsid w:val="002458FD"/>
    <w:rsid w:val="00245D13"/>
    <w:rsid w:val="002464D8"/>
    <w:rsid w:val="00252CDC"/>
    <w:rsid w:val="002537E9"/>
    <w:rsid w:val="00254D56"/>
    <w:rsid w:val="00255BD8"/>
    <w:rsid w:val="00257308"/>
    <w:rsid w:val="002621F4"/>
    <w:rsid w:val="00263C9E"/>
    <w:rsid w:val="00264D2D"/>
    <w:rsid w:val="0026654C"/>
    <w:rsid w:val="00270D0E"/>
    <w:rsid w:val="00272032"/>
    <w:rsid w:val="0027234E"/>
    <w:rsid w:val="0027403F"/>
    <w:rsid w:val="0027459E"/>
    <w:rsid w:val="002750D9"/>
    <w:rsid w:val="00280328"/>
    <w:rsid w:val="00280468"/>
    <w:rsid w:val="00281316"/>
    <w:rsid w:val="0028268D"/>
    <w:rsid w:val="0028309E"/>
    <w:rsid w:val="00283C28"/>
    <w:rsid w:val="00286C23"/>
    <w:rsid w:val="00290090"/>
    <w:rsid w:val="00291699"/>
    <w:rsid w:val="00293955"/>
    <w:rsid w:val="002945DA"/>
    <w:rsid w:val="00295284"/>
    <w:rsid w:val="00296C3C"/>
    <w:rsid w:val="00297D95"/>
    <w:rsid w:val="00297F4D"/>
    <w:rsid w:val="002A0F51"/>
    <w:rsid w:val="002A15F4"/>
    <w:rsid w:val="002A1A65"/>
    <w:rsid w:val="002A5005"/>
    <w:rsid w:val="002A5E4B"/>
    <w:rsid w:val="002B113F"/>
    <w:rsid w:val="002B2559"/>
    <w:rsid w:val="002B438D"/>
    <w:rsid w:val="002B65F6"/>
    <w:rsid w:val="002B7A22"/>
    <w:rsid w:val="002C0EF9"/>
    <w:rsid w:val="002C1497"/>
    <w:rsid w:val="002C327A"/>
    <w:rsid w:val="002C642F"/>
    <w:rsid w:val="002C7F78"/>
    <w:rsid w:val="002D0453"/>
    <w:rsid w:val="002D5F98"/>
    <w:rsid w:val="002D66A6"/>
    <w:rsid w:val="002D698F"/>
    <w:rsid w:val="002D6CB2"/>
    <w:rsid w:val="002D76EB"/>
    <w:rsid w:val="002E3E81"/>
    <w:rsid w:val="002E596E"/>
    <w:rsid w:val="002E63CA"/>
    <w:rsid w:val="002E7F79"/>
    <w:rsid w:val="002F3002"/>
    <w:rsid w:val="002F321A"/>
    <w:rsid w:val="002F5844"/>
    <w:rsid w:val="002F6C4A"/>
    <w:rsid w:val="002F79B8"/>
    <w:rsid w:val="00300A59"/>
    <w:rsid w:val="003015E4"/>
    <w:rsid w:val="00303A08"/>
    <w:rsid w:val="00306200"/>
    <w:rsid w:val="003105F4"/>
    <w:rsid w:val="003117B9"/>
    <w:rsid w:val="0031424C"/>
    <w:rsid w:val="00314C9F"/>
    <w:rsid w:val="00315F97"/>
    <w:rsid w:val="00320894"/>
    <w:rsid w:val="0032198C"/>
    <w:rsid w:val="00321BB0"/>
    <w:rsid w:val="003228AA"/>
    <w:rsid w:val="00325513"/>
    <w:rsid w:val="003265C2"/>
    <w:rsid w:val="00327E35"/>
    <w:rsid w:val="00332071"/>
    <w:rsid w:val="00333677"/>
    <w:rsid w:val="0033376B"/>
    <w:rsid w:val="00336BF1"/>
    <w:rsid w:val="003370E5"/>
    <w:rsid w:val="003440B0"/>
    <w:rsid w:val="003445C7"/>
    <w:rsid w:val="00344CCD"/>
    <w:rsid w:val="003471F9"/>
    <w:rsid w:val="00351EE4"/>
    <w:rsid w:val="00353908"/>
    <w:rsid w:val="00356DD4"/>
    <w:rsid w:val="00357565"/>
    <w:rsid w:val="0035771D"/>
    <w:rsid w:val="003625A3"/>
    <w:rsid w:val="0036302A"/>
    <w:rsid w:val="00363C95"/>
    <w:rsid w:val="003654E2"/>
    <w:rsid w:val="003655B1"/>
    <w:rsid w:val="00372CC3"/>
    <w:rsid w:val="00373524"/>
    <w:rsid w:val="00375315"/>
    <w:rsid w:val="00376E53"/>
    <w:rsid w:val="00376F3C"/>
    <w:rsid w:val="00377816"/>
    <w:rsid w:val="003779BB"/>
    <w:rsid w:val="00381EBE"/>
    <w:rsid w:val="00382143"/>
    <w:rsid w:val="003822AD"/>
    <w:rsid w:val="00383B31"/>
    <w:rsid w:val="00385CAA"/>
    <w:rsid w:val="0038622C"/>
    <w:rsid w:val="003910A6"/>
    <w:rsid w:val="003927C5"/>
    <w:rsid w:val="00395D53"/>
    <w:rsid w:val="003A0252"/>
    <w:rsid w:val="003A1039"/>
    <w:rsid w:val="003A1232"/>
    <w:rsid w:val="003A5572"/>
    <w:rsid w:val="003B0321"/>
    <w:rsid w:val="003B073A"/>
    <w:rsid w:val="003B4677"/>
    <w:rsid w:val="003B4B6F"/>
    <w:rsid w:val="003B56BE"/>
    <w:rsid w:val="003B595D"/>
    <w:rsid w:val="003B6231"/>
    <w:rsid w:val="003B624C"/>
    <w:rsid w:val="003B6778"/>
    <w:rsid w:val="003B7475"/>
    <w:rsid w:val="003C1035"/>
    <w:rsid w:val="003C2078"/>
    <w:rsid w:val="003C301E"/>
    <w:rsid w:val="003C34F6"/>
    <w:rsid w:val="003C4AE3"/>
    <w:rsid w:val="003C65F1"/>
    <w:rsid w:val="003D111B"/>
    <w:rsid w:val="003D29E1"/>
    <w:rsid w:val="003D2BCC"/>
    <w:rsid w:val="003D2EBA"/>
    <w:rsid w:val="003D3861"/>
    <w:rsid w:val="003D582C"/>
    <w:rsid w:val="003D793F"/>
    <w:rsid w:val="003E1C07"/>
    <w:rsid w:val="003E2FCD"/>
    <w:rsid w:val="003E3DF2"/>
    <w:rsid w:val="003E72DF"/>
    <w:rsid w:val="003F00C1"/>
    <w:rsid w:val="003F0D6D"/>
    <w:rsid w:val="003F2803"/>
    <w:rsid w:val="003F37A2"/>
    <w:rsid w:val="003F451F"/>
    <w:rsid w:val="003F487F"/>
    <w:rsid w:val="003F55B3"/>
    <w:rsid w:val="003F6213"/>
    <w:rsid w:val="003F6570"/>
    <w:rsid w:val="003F73A1"/>
    <w:rsid w:val="00401A43"/>
    <w:rsid w:val="0040378F"/>
    <w:rsid w:val="004057DD"/>
    <w:rsid w:val="00407522"/>
    <w:rsid w:val="0041380B"/>
    <w:rsid w:val="004143B2"/>
    <w:rsid w:val="00414675"/>
    <w:rsid w:val="00414C8E"/>
    <w:rsid w:val="00415304"/>
    <w:rsid w:val="0041598D"/>
    <w:rsid w:val="00415E41"/>
    <w:rsid w:val="0041642F"/>
    <w:rsid w:val="00416E1B"/>
    <w:rsid w:val="00417075"/>
    <w:rsid w:val="0041790D"/>
    <w:rsid w:val="00417E90"/>
    <w:rsid w:val="004221D5"/>
    <w:rsid w:val="00422E32"/>
    <w:rsid w:val="004236E5"/>
    <w:rsid w:val="004245B8"/>
    <w:rsid w:val="0042550B"/>
    <w:rsid w:val="00426D28"/>
    <w:rsid w:val="0043088D"/>
    <w:rsid w:val="00436CA5"/>
    <w:rsid w:val="00442775"/>
    <w:rsid w:val="00446E1F"/>
    <w:rsid w:val="00450368"/>
    <w:rsid w:val="00452406"/>
    <w:rsid w:val="00453122"/>
    <w:rsid w:val="00456D2D"/>
    <w:rsid w:val="004605F3"/>
    <w:rsid w:val="004606E4"/>
    <w:rsid w:val="0046111E"/>
    <w:rsid w:val="0046293D"/>
    <w:rsid w:val="0046303C"/>
    <w:rsid w:val="004631D3"/>
    <w:rsid w:val="004660FE"/>
    <w:rsid w:val="00466405"/>
    <w:rsid w:val="004679C5"/>
    <w:rsid w:val="00467B15"/>
    <w:rsid w:val="00467C0B"/>
    <w:rsid w:val="00470E39"/>
    <w:rsid w:val="00471878"/>
    <w:rsid w:val="004725D8"/>
    <w:rsid w:val="00474608"/>
    <w:rsid w:val="00475D73"/>
    <w:rsid w:val="00477330"/>
    <w:rsid w:val="004809AF"/>
    <w:rsid w:val="0048265A"/>
    <w:rsid w:val="00482D39"/>
    <w:rsid w:val="00482DD4"/>
    <w:rsid w:val="0048410B"/>
    <w:rsid w:val="00484381"/>
    <w:rsid w:val="004849FE"/>
    <w:rsid w:val="004859FD"/>
    <w:rsid w:val="00491ACF"/>
    <w:rsid w:val="00491D48"/>
    <w:rsid w:val="0049245E"/>
    <w:rsid w:val="004937A9"/>
    <w:rsid w:val="00495107"/>
    <w:rsid w:val="00496AE4"/>
    <w:rsid w:val="004978A2"/>
    <w:rsid w:val="004A0A1F"/>
    <w:rsid w:val="004A17DF"/>
    <w:rsid w:val="004A3D6E"/>
    <w:rsid w:val="004A462F"/>
    <w:rsid w:val="004B05E1"/>
    <w:rsid w:val="004B0CD9"/>
    <w:rsid w:val="004B2C40"/>
    <w:rsid w:val="004B4A47"/>
    <w:rsid w:val="004B6F95"/>
    <w:rsid w:val="004C0547"/>
    <w:rsid w:val="004C3300"/>
    <w:rsid w:val="004C4103"/>
    <w:rsid w:val="004C4801"/>
    <w:rsid w:val="004C71C2"/>
    <w:rsid w:val="004D4915"/>
    <w:rsid w:val="004D555A"/>
    <w:rsid w:val="004D5FD1"/>
    <w:rsid w:val="004D605C"/>
    <w:rsid w:val="004D760E"/>
    <w:rsid w:val="004E01EB"/>
    <w:rsid w:val="004E0967"/>
    <w:rsid w:val="004E2220"/>
    <w:rsid w:val="004E29D0"/>
    <w:rsid w:val="004E3EFE"/>
    <w:rsid w:val="004E69BC"/>
    <w:rsid w:val="004F0A83"/>
    <w:rsid w:val="004F20C4"/>
    <w:rsid w:val="004F2FA8"/>
    <w:rsid w:val="004F48BA"/>
    <w:rsid w:val="004F49E2"/>
    <w:rsid w:val="004F5785"/>
    <w:rsid w:val="005003FA"/>
    <w:rsid w:val="0050049D"/>
    <w:rsid w:val="00504EA4"/>
    <w:rsid w:val="00506772"/>
    <w:rsid w:val="00513E2E"/>
    <w:rsid w:val="00515D25"/>
    <w:rsid w:val="00515EC5"/>
    <w:rsid w:val="00516603"/>
    <w:rsid w:val="005171FE"/>
    <w:rsid w:val="00517DD3"/>
    <w:rsid w:val="005207E0"/>
    <w:rsid w:val="00521053"/>
    <w:rsid w:val="005242C5"/>
    <w:rsid w:val="0053136F"/>
    <w:rsid w:val="00532773"/>
    <w:rsid w:val="005334A2"/>
    <w:rsid w:val="005337BB"/>
    <w:rsid w:val="005343CA"/>
    <w:rsid w:val="00537ED9"/>
    <w:rsid w:val="00540592"/>
    <w:rsid w:val="005417C8"/>
    <w:rsid w:val="00543BF3"/>
    <w:rsid w:val="00545F89"/>
    <w:rsid w:val="00546EF7"/>
    <w:rsid w:val="00551166"/>
    <w:rsid w:val="005535F9"/>
    <w:rsid w:val="00554144"/>
    <w:rsid w:val="00554719"/>
    <w:rsid w:val="005569CE"/>
    <w:rsid w:val="005625BC"/>
    <w:rsid w:val="00563206"/>
    <w:rsid w:val="00564F69"/>
    <w:rsid w:val="00565706"/>
    <w:rsid w:val="00565F81"/>
    <w:rsid w:val="00567221"/>
    <w:rsid w:val="00570AB1"/>
    <w:rsid w:val="00571005"/>
    <w:rsid w:val="00571256"/>
    <w:rsid w:val="00571DB1"/>
    <w:rsid w:val="00573483"/>
    <w:rsid w:val="00574621"/>
    <w:rsid w:val="00575977"/>
    <w:rsid w:val="005763C3"/>
    <w:rsid w:val="0058154A"/>
    <w:rsid w:val="00581B05"/>
    <w:rsid w:val="00581DB5"/>
    <w:rsid w:val="00591E9F"/>
    <w:rsid w:val="00593FFE"/>
    <w:rsid w:val="00595C49"/>
    <w:rsid w:val="00595E7E"/>
    <w:rsid w:val="0059732F"/>
    <w:rsid w:val="0059733D"/>
    <w:rsid w:val="005A06F9"/>
    <w:rsid w:val="005A0C86"/>
    <w:rsid w:val="005A1270"/>
    <w:rsid w:val="005A45C9"/>
    <w:rsid w:val="005A5773"/>
    <w:rsid w:val="005A59D9"/>
    <w:rsid w:val="005A601B"/>
    <w:rsid w:val="005B1D88"/>
    <w:rsid w:val="005B3CCB"/>
    <w:rsid w:val="005B5ACF"/>
    <w:rsid w:val="005C0BB4"/>
    <w:rsid w:val="005C2299"/>
    <w:rsid w:val="005C2539"/>
    <w:rsid w:val="005C2FBD"/>
    <w:rsid w:val="005C462D"/>
    <w:rsid w:val="005C4CE5"/>
    <w:rsid w:val="005C523E"/>
    <w:rsid w:val="005C5C33"/>
    <w:rsid w:val="005C606D"/>
    <w:rsid w:val="005C607B"/>
    <w:rsid w:val="005D0178"/>
    <w:rsid w:val="005D3BBA"/>
    <w:rsid w:val="005D3D56"/>
    <w:rsid w:val="005E3111"/>
    <w:rsid w:val="005E3B6C"/>
    <w:rsid w:val="005E5334"/>
    <w:rsid w:val="005E58D0"/>
    <w:rsid w:val="005F206B"/>
    <w:rsid w:val="005F2458"/>
    <w:rsid w:val="005F2D26"/>
    <w:rsid w:val="005F328C"/>
    <w:rsid w:val="005F40C6"/>
    <w:rsid w:val="005F4185"/>
    <w:rsid w:val="005F467E"/>
    <w:rsid w:val="005F482C"/>
    <w:rsid w:val="005F55FA"/>
    <w:rsid w:val="005F6484"/>
    <w:rsid w:val="00601D37"/>
    <w:rsid w:val="00603884"/>
    <w:rsid w:val="00605D88"/>
    <w:rsid w:val="006071C9"/>
    <w:rsid w:val="00612030"/>
    <w:rsid w:val="00614D70"/>
    <w:rsid w:val="006167CE"/>
    <w:rsid w:val="00617468"/>
    <w:rsid w:val="0062363D"/>
    <w:rsid w:val="00624FF1"/>
    <w:rsid w:val="00627413"/>
    <w:rsid w:val="0063098F"/>
    <w:rsid w:val="00630D3D"/>
    <w:rsid w:val="00632263"/>
    <w:rsid w:val="00632305"/>
    <w:rsid w:val="00632700"/>
    <w:rsid w:val="00632ABB"/>
    <w:rsid w:val="00632FE4"/>
    <w:rsid w:val="00633941"/>
    <w:rsid w:val="0063654C"/>
    <w:rsid w:val="00636C30"/>
    <w:rsid w:val="00637022"/>
    <w:rsid w:val="00641A45"/>
    <w:rsid w:val="00641EB8"/>
    <w:rsid w:val="00641F8D"/>
    <w:rsid w:val="00643F2A"/>
    <w:rsid w:val="006458BA"/>
    <w:rsid w:val="00645B9F"/>
    <w:rsid w:val="006462C6"/>
    <w:rsid w:val="00647D19"/>
    <w:rsid w:val="00647E35"/>
    <w:rsid w:val="006502D4"/>
    <w:rsid w:val="00650676"/>
    <w:rsid w:val="00650677"/>
    <w:rsid w:val="00651B98"/>
    <w:rsid w:val="006534D4"/>
    <w:rsid w:val="00653E08"/>
    <w:rsid w:val="00654CD9"/>
    <w:rsid w:val="0065555B"/>
    <w:rsid w:val="006574FE"/>
    <w:rsid w:val="00657881"/>
    <w:rsid w:val="0066069B"/>
    <w:rsid w:val="0066296B"/>
    <w:rsid w:val="006637B3"/>
    <w:rsid w:val="00673AAF"/>
    <w:rsid w:val="006748F9"/>
    <w:rsid w:val="00676053"/>
    <w:rsid w:val="00677FB4"/>
    <w:rsid w:val="0068046F"/>
    <w:rsid w:val="0068104E"/>
    <w:rsid w:val="00681824"/>
    <w:rsid w:val="006829DD"/>
    <w:rsid w:val="00685411"/>
    <w:rsid w:val="006854C4"/>
    <w:rsid w:val="00685A78"/>
    <w:rsid w:val="00686388"/>
    <w:rsid w:val="00687841"/>
    <w:rsid w:val="006926B5"/>
    <w:rsid w:val="00692870"/>
    <w:rsid w:val="00692C21"/>
    <w:rsid w:val="006958CA"/>
    <w:rsid w:val="00696582"/>
    <w:rsid w:val="00697D4F"/>
    <w:rsid w:val="006A0E4F"/>
    <w:rsid w:val="006A0E75"/>
    <w:rsid w:val="006A4D6C"/>
    <w:rsid w:val="006A511C"/>
    <w:rsid w:val="006A5F5B"/>
    <w:rsid w:val="006B1837"/>
    <w:rsid w:val="006B25D9"/>
    <w:rsid w:val="006B4699"/>
    <w:rsid w:val="006B5A2C"/>
    <w:rsid w:val="006B5F25"/>
    <w:rsid w:val="006B6BA6"/>
    <w:rsid w:val="006B6CBB"/>
    <w:rsid w:val="006B6E27"/>
    <w:rsid w:val="006B747A"/>
    <w:rsid w:val="006B775C"/>
    <w:rsid w:val="006B78BB"/>
    <w:rsid w:val="006C4C21"/>
    <w:rsid w:val="006C5904"/>
    <w:rsid w:val="006D00CC"/>
    <w:rsid w:val="006D1642"/>
    <w:rsid w:val="006D1EDE"/>
    <w:rsid w:val="006D21BD"/>
    <w:rsid w:val="006D751F"/>
    <w:rsid w:val="006E0148"/>
    <w:rsid w:val="006E03D4"/>
    <w:rsid w:val="006E11A6"/>
    <w:rsid w:val="006E1712"/>
    <w:rsid w:val="006E1D82"/>
    <w:rsid w:val="006E4193"/>
    <w:rsid w:val="006E6053"/>
    <w:rsid w:val="006E66D5"/>
    <w:rsid w:val="006E79F7"/>
    <w:rsid w:val="006F0939"/>
    <w:rsid w:val="006F24D0"/>
    <w:rsid w:val="006F38AE"/>
    <w:rsid w:val="006F3AD8"/>
    <w:rsid w:val="006F5C48"/>
    <w:rsid w:val="006F6A3F"/>
    <w:rsid w:val="007000E7"/>
    <w:rsid w:val="00700C11"/>
    <w:rsid w:val="0070162D"/>
    <w:rsid w:val="00701712"/>
    <w:rsid w:val="00702971"/>
    <w:rsid w:val="0070364A"/>
    <w:rsid w:val="00703EFB"/>
    <w:rsid w:val="00706B47"/>
    <w:rsid w:val="00710D24"/>
    <w:rsid w:val="00711DA9"/>
    <w:rsid w:val="00713593"/>
    <w:rsid w:val="00713F27"/>
    <w:rsid w:val="0071438A"/>
    <w:rsid w:val="00715AA4"/>
    <w:rsid w:val="00716AD9"/>
    <w:rsid w:val="00717B37"/>
    <w:rsid w:val="00717CD4"/>
    <w:rsid w:val="00720FD3"/>
    <w:rsid w:val="007210F1"/>
    <w:rsid w:val="007216A5"/>
    <w:rsid w:val="00723B52"/>
    <w:rsid w:val="00726148"/>
    <w:rsid w:val="0073110A"/>
    <w:rsid w:val="00732A16"/>
    <w:rsid w:val="00733FD7"/>
    <w:rsid w:val="00735972"/>
    <w:rsid w:val="00741239"/>
    <w:rsid w:val="00745271"/>
    <w:rsid w:val="00745C76"/>
    <w:rsid w:val="00747AB6"/>
    <w:rsid w:val="0075193B"/>
    <w:rsid w:val="00751CDC"/>
    <w:rsid w:val="007539C1"/>
    <w:rsid w:val="00753F4E"/>
    <w:rsid w:val="00755B8E"/>
    <w:rsid w:val="00756457"/>
    <w:rsid w:val="00757F5C"/>
    <w:rsid w:val="0076084F"/>
    <w:rsid w:val="00761B74"/>
    <w:rsid w:val="00763661"/>
    <w:rsid w:val="00764732"/>
    <w:rsid w:val="00764AB5"/>
    <w:rsid w:val="007653AE"/>
    <w:rsid w:val="0077292B"/>
    <w:rsid w:val="00773463"/>
    <w:rsid w:val="00774F89"/>
    <w:rsid w:val="007753B9"/>
    <w:rsid w:val="00777496"/>
    <w:rsid w:val="007774DF"/>
    <w:rsid w:val="00784DD2"/>
    <w:rsid w:val="007850CF"/>
    <w:rsid w:val="00785B87"/>
    <w:rsid w:val="00785F5B"/>
    <w:rsid w:val="00787337"/>
    <w:rsid w:val="007907EB"/>
    <w:rsid w:val="007931D9"/>
    <w:rsid w:val="00796DA9"/>
    <w:rsid w:val="0079701E"/>
    <w:rsid w:val="007A2FB7"/>
    <w:rsid w:val="007A3EB7"/>
    <w:rsid w:val="007A4990"/>
    <w:rsid w:val="007A5997"/>
    <w:rsid w:val="007A7B13"/>
    <w:rsid w:val="007B1AF1"/>
    <w:rsid w:val="007B37DC"/>
    <w:rsid w:val="007B5206"/>
    <w:rsid w:val="007B5816"/>
    <w:rsid w:val="007B5AB8"/>
    <w:rsid w:val="007B7020"/>
    <w:rsid w:val="007C1CD6"/>
    <w:rsid w:val="007C1D5D"/>
    <w:rsid w:val="007C2630"/>
    <w:rsid w:val="007C289D"/>
    <w:rsid w:val="007C3469"/>
    <w:rsid w:val="007C5824"/>
    <w:rsid w:val="007C58C1"/>
    <w:rsid w:val="007C726F"/>
    <w:rsid w:val="007C7751"/>
    <w:rsid w:val="007C7A75"/>
    <w:rsid w:val="007D6199"/>
    <w:rsid w:val="007D757E"/>
    <w:rsid w:val="007D79B1"/>
    <w:rsid w:val="007E0557"/>
    <w:rsid w:val="007E3066"/>
    <w:rsid w:val="007E3F48"/>
    <w:rsid w:val="007E5144"/>
    <w:rsid w:val="007E6B6A"/>
    <w:rsid w:val="007E7415"/>
    <w:rsid w:val="007E755B"/>
    <w:rsid w:val="007F0324"/>
    <w:rsid w:val="007F15B8"/>
    <w:rsid w:val="007F1637"/>
    <w:rsid w:val="007F167C"/>
    <w:rsid w:val="007F21CE"/>
    <w:rsid w:val="007F7A00"/>
    <w:rsid w:val="00800B3E"/>
    <w:rsid w:val="008015A3"/>
    <w:rsid w:val="00801EC0"/>
    <w:rsid w:val="00801EEA"/>
    <w:rsid w:val="00804DCC"/>
    <w:rsid w:val="008050E1"/>
    <w:rsid w:val="0080703C"/>
    <w:rsid w:val="00811D4A"/>
    <w:rsid w:val="00811DB4"/>
    <w:rsid w:val="00812F35"/>
    <w:rsid w:val="0081357C"/>
    <w:rsid w:val="00814D59"/>
    <w:rsid w:val="00815B71"/>
    <w:rsid w:val="00816925"/>
    <w:rsid w:val="008204DE"/>
    <w:rsid w:val="00823359"/>
    <w:rsid w:val="0082498D"/>
    <w:rsid w:val="008271B9"/>
    <w:rsid w:val="00831839"/>
    <w:rsid w:val="008326FB"/>
    <w:rsid w:val="0083282A"/>
    <w:rsid w:val="00832F9E"/>
    <w:rsid w:val="008331FF"/>
    <w:rsid w:val="00834572"/>
    <w:rsid w:val="008356C3"/>
    <w:rsid w:val="00836113"/>
    <w:rsid w:val="008410FC"/>
    <w:rsid w:val="0084171D"/>
    <w:rsid w:val="008417C7"/>
    <w:rsid w:val="00842989"/>
    <w:rsid w:val="00844091"/>
    <w:rsid w:val="00845819"/>
    <w:rsid w:val="00852CEE"/>
    <w:rsid w:val="00855C7F"/>
    <w:rsid w:val="008562A2"/>
    <w:rsid w:val="00857938"/>
    <w:rsid w:val="00857CCF"/>
    <w:rsid w:val="00860037"/>
    <w:rsid w:val="00860DED"/>
    <w:rsid w:val="008616F8"/>
    <w:rsid w:val="00861ECF"/>
    <w:rsid w:val="00863F0F"/>
    <w:rsid w:val="0087204A"/>
    <w:rsid w:val="00872E78"/>
    <w:rsid w:val="00873404"/>
    <w:rsid w:val="00873AFB"/>
    <w:rsid w:val="00874258"/>
    <w:rsid w:val="008746BE"/>
    <w:rsid w:val="008751D8"/>
    <w:rsid w:val="00876C64"/>
    <w:rsid w:val="008806BA"/>
    <w:rsid w:val="008821BB"/>
    <w:rsid w:val="00882B30"/>
    <w:rsid w:val="00885735"/>
    <w:rsid w:val="00885950"/>
    <w:rsid w:val="008865B1"/>
    <w:rsid w:val="00886EA9"/>
    <w:rsid w:val="00887E10"/>
    <w:rsid w:val="00891086"/>
    <w:rsid w:val="00892615"/>
    <w:rsid w:val="00893A7C"/>
    <w:rsid w:val="00893BDC"/>
    <w:rsid w:val="00893E30"/>
    <w:rsid w:val="00896360"/>
    <w:rsid w:val="008973D1"/>
    <w:rsid w:val="00897F6D"/>
    <w:rsid w:val="008A1C25"/>
    <w:rsid w:val="008A2875"/>
    <w:rsid w:val="008A5900"/>
    <w:rsid w:val="008A7072"/>
    <w:rsid w:val="008A7898"/>
    <w:rsid w:val="008A7AF4"/>
    <w:rsid w:val="008B09C0"/>
    <w:rsid w:val="008B0E75"/>
    <w:rsid w:val="008B22B5"/>
    <w:rsid w:val="008B2D04"/>
    <w:rsid w:val="008B54A8"/>
    <w:rsid w:val="008B72E6"/>
    <w:rsid w:val="008C3C09"/>
    <w:rsid w:val="008C4A15"/>
    <w:rsid w:val="008C7DA5"/>
    <w:rsid w:val="008D191A"/>
    <w:rsid w:val="008D22F5"/>
    <w:rsid w:val="008D29BE"/>
    <w:rsid w:val="008D3FCF"/>
    <w:rsid w:val="008D5236"/>
    <w:rsid w:val="008E01BC"/>
    <w:rsid w:val="008E2AB5"/>
    <w:rsid w:val="008E2BEA"/>
    <w:rsid w:val="008E37DE"/>
    <w:rsid w:val="008E44C5"/>
    <w:rsid w:val="008E4AB1"/>
    <w:rsid w:val="008E6C3C"/>
    <w:rsid w:val="008E70E1"/>
    <w:rsid w:val="008E76DA"/>
    <w:rsid w:val="008E7D23"/>
    <w:rsid w:val="008F206F"/>
    <w:rsid w:val="008F2419"/>
    <w:rsid w:val="008F3D78"/>
    <w:rsid w:val="008F52F1"/>
    <w:rsid w:val="008F55CD"/>
    <w:rsid w:val="008F76C2"/>
    <w:rsid w:val="00902700"/>
    <w:rsid w:val="00902982"/>
    <w:rsid w:val="00903183"/>
    <w:rsid w:val="00903E5C"/>
    <w:rsid w:val="0090465C"/>
    <w:rsid w:val="00906C2C"/>
    <w:rsid w:val="00907A1B"/>
    <w:rsid w:val="00907E6B"/>
    <w:rsid w:val="0091090D"/>
    <w:rsid w:val="009119B9"/>
    <w:rsid w:val="00912C79"/>
    <w:rsid w:val="00913953"/>
    <w:rsid w:val="00915172"/>
    <w:rsid w:val="009166DC"/>
    <w:rsid w:val="0091717E"/>
    <w:rsid w:val="00926703"/>
    <w:rsid w:val="0092729B"/>
    <w:rsid w:val="00932019"/>
    <w:rsid w:val="00933A23"/>
    <w:rsid w:val="0093409C"/>
    <w:rsid w:val="00934569"/>
    <w:rsid w:val="0093496F"/>
    <w:rsid w:val="00935F40"/>
    <w:rsid w:val="00936C17"/>
    <w:rsid w:val="00941051"/>
    <w:rsid w:val="009421C1"/>
    <w:rsid w:val="00942CD8"/>
    <w:rsid w:val="00943070"/>
    <w:rsid w:val="00943979"/>
    <w:rsid w:val="00945041"/>
    <w:rsid w:val="00946C67"/>
    <w:rsid w:val="009526C8"/>
    <w:rsid w:val="00952F1B"/>
    <w:rsid w:val="00953D49"/>
    <w:rsid w:val="00954A59"/>
    <w:rsid w:val="009579AA"/>
    <w:rsid w:val="009630B3"/>
    <w:rsid w:val="00964D71"/>
    <w:rsid w:val="0096603F"/>
    <w:rsid w:val="00966C81"/>
    <w:rsid w:val="00970ED7"/>
    <w:rsid w:val="00973B70"/>
    <w:rsid w:val="00974569"/>
    <w:rsid w:val="009754A0"/>
    <w:rsid w:val="009774C5"/>
    <w:rsid w:val="009779A9"/>
    <w:rsid w:val="00977CB1"/>
    <w:rsid w:val="00980898"/>
    <w:rsid w:val="00981F07"/>
    <w:rsid w:val="00984AD3"/>
    <w:rsid w:val="009865EF"/>
    <w:rsid w:val="00987DB4"/>
    <w:rsid w:val="00993B61"/>
    <w:rsid w:val="009945FA"/>
    <w:rsid w:val="00996D60"/>
    <w:rsid w:val="00997E55"/>
    <w:rsid w:val="009A3513"/>
    <w:rsid w:val="009A3AF5"/>
    <w:rsid w:val="009A40D5"/>
    <w:rsid w:val="009A43B9"/>
    <w:rsid w:val="009A44CE"/>
    <w:rsid w:val="009A4E67"/>
    <w:rsid w:val="009A7170"/>
    <w:rsid w:val="009A7FED"/>
    <w:rsid w:val="009B0668"/>
    <w:rsid w:val="009B1838"/>
    <w:rsid w:val="009B1E76"/>
    <w:rsid w:val="009B684B"/>
    <w:rsid w:val="009C2410"/>
    <w:rsid w:val="009C30A7"/>
    <w:rsid w:val="009C3623"/>
    <w:rsid w:val="009C3C8F"/>
    <w:rsid w:val="009C4FB4"/>
    <w:rsid w:val="009C6A02"/>
    <w:rsid w:val="009D23F0"/>
    <w:rsid w:val="009D3C87"/>
    <w:rsid w:val="009E0492"/>
    <w:rsid w:val="009E1FC5"/>
    <w:rsid w:val="009E2100"/>
    <w:rsid w:val="009E2EC2"/>
    <w:rsid w:val="009E5049"/>
    <w:rsid w:val="009E608F"/>
    <w:rsid w:val="009E73E9"/>
    <w:rsid w:val="009E746B"/>
    <w:rsid w:val="009F176C"/>
    <w:rsid w:val="009F41DF"/>
    <w:rsid w:val="009F5E78"/>
    <w:rsid w:val="00A022D8"/>
    <w:rsid w:val="00A060BB"/>
    <w:rsid w:val="00A07288"/>
    <w:rsid w:val="00A07D5C"/>
    <w:rsid w:val="00A10169"/>
    <w:rsid w:val="00A11408"/>
    <w:rsid w:val="00A149B4"/>
    <w:rsid w:val="00A14EF5"/>
    <w:rsid w:val="00A1630A"/>
    <w:rsid w:val="00A17D38"/>
    <w:rsid w:val="00A20FE3"/>
    <w:rsid w:val="00A223F0"/>
    <w:rsid w:val="00A229C4"/>
    <w:rsid w:val="00A22B09"/>
    <w:rsid w:val="00A23297"/>
    <w:rsid w:val="00A24F22"/>
    <w:rsid w:val="00A26C27"/>
    <w:rsid w:val="00A2755A"/>
    <w:rsid w:val="00A337B1"/>
    <w:rsid w:val="00A33F25"/>
    <w:rsid w:val="00A35818"/>
    <w:rsid w:val="00A36F9D"/>
    <w:rsid w:val="00A37C3E"/>
    <w:rsid w:val="00A40AF8"/>
    <w:rsid w:val="00A41607"/>
    <w:rsid w:val="00A44235"/>
    <w:rsid w:val="00A44B48"/>
    <w:rsid w:val="00A45435"/>
    <w:rsid w:val="00A47092"/>
    <w:rsid w:val="00A47906"/>
    <w:rsid w:val="00A51439"/>
    <w:rsid w:val="00A54561"/>
    <w:rsid w:val="00A54710"/>
    <w:rsid w:val="00A5556B"/>
    <w:rsid w:val="00A601E4"/>
    <w:rsid w:val="00A60201"/>
    <w:rsid w:val="00A60EEA"/>
    <w:rsid w:val="00A61170"/>
    <w:rsid w:val="00A6164C"/>
    <w:rsid w:val="00A61D78"/>
    <w:rsid w:val="00A62623"/>
    <w:rsid w:val="00A63582"/>
    <w:rsid w:val="00A70AAD"/>
    <w:rsid w:val="00A75F2F"/>
    <w:rsid w:val="00A76203"/>
    <w:rsid w:val="00A76507"/>
    <w:rsid w:val="00A80EE7"/>
    <w:rsid w:val="00A85099"/>
    <w:rsid w:val="00A86DD3"/>
    <w:rsid w:val="00A875CF"/>
    <w:rsid w:val="00A90A02"/>
    <w:rsid w:val="00A9120A"/>
    <w:rsid w:val="00A95924"/>
    <w:rsid w:val="00A9684D"/>
    <w:rsid w:val="00AA09C4"/>
    <w:rsid w:val="00AA425E"/>
    <w:rsid w:val="00AB07D8"/>
    <w:rsid w:val="00AB1D33"/>
    <w:rsid w:val="00AB24D9"/>
    <w:rsid w:val="00AB2D7D"/>
    <w:rsid w:val="00AB3E6E"/>
    <w:rsid w:val="00AB4BE6"/>
    <w:rsid w:val="00AB68A4"/>
    <w:rsid w:val="00AB6B02"/>
    <w:rsid w:val="00AB7160"/>
    <w:rsid w:val="00AB7980"/>
    <w:rsid w:val="00AB7A43"/>
    <w:rsid w:val="00AC02EC"/>
    <w:rsid w:val="00AC189E"/>
    <w:rsid w:val="00AC1CCC"/>
    <w:rsid w:val="00AC1ECA"/>
    <w:rsid w:val="00AC2B63"/>
    <w:rsid w:val="00AD14AD"/>
    <w:rsid w:val="00AD2DF0"/>
    <w:rsid w:val="00AD4018"/>
    <w:rsid w:val="00AD4E2A"/>
    <w:rsid w:val="00AD5891"/>
    <w:rsid w:val="00AD7B02"/>
    <w:rsid w:val="00AD7B4B"/>
    <w:rsid w:val="00AE0A7E"/>
    <w:rsid w:val="00AE0C38"/>
    <w:rsid w:val="00AE12C1"/>
    <w:rsid w:val="00AE5800"/>
    <w:rsid w:val="00AE6623"/>
    <w:rsid w:val="00AF15C0"/>
    <w:rsid w:val="00AF4E88"/>
    <w:rsid w:val="00AF631E"/>
    <w:rsid w:val="00B00180"/>
    <w:rsid w:val="00B0053C"/>
    <w:rsid w:val="00B1159F"/>
    <w:rsid w:val="00B16659"/>
    <w:rsid w:val="00B207BC"/>
    <w:rsid w:val="00B20953"/>
    <w:rsid w:val="00B20A04"/>
    <w:rsid w:val="00B20E7E"/>
    <w:rsid w:val="00B21E3A"/>
    <w:rsid w:val="00B22350"/>
    <w:rsid w:val="00B223B4"/>
    <w:rsid w:val="00B2321A"/>
    <w:rsid w:val="00B24C2A"/>
    <w:rsid w:val="00B27DD5"/>
    <w:rsid w:val="00B307D7"/>
    <w:rsid w:val="00B32778"/>
    <w:rsid w:val="00B34A70"/>
    <w:rsid w:val="00B37247"/>
    <w:rsid w:val="00B4015A"/>
    <w:rsid w:val="00B4021B"/>
    <w:rsid w:val="00B40E04"/>
    <w:rsid w:val="00B419B1"/>
    <w:rsid w:val="00B52DBB"/>
    <w:rsid w:val="00B533D8"/>
    <w:rsid w:val="00B55184"/>
    <w:rsid w:val="00B5752C"/>
    <w:rsid w:val="00B619CD"/>
    <w:rsid w:val="00B62BDE"/>
    <w:rsid w:val="00B63BBC"/>
    <w:rsid w:val="00B65049"/>
    <w:rsid w:val="00B65118"/>
    <w:rsid w:val="00B65BBE"/>
    <w:rsid w:val="00B6640B"/>
    <w:rsid w:val="00B70562"/>
    <w:rsid w:val="00B72E63"/>
    <w:rsid w:val="00B76265"/>
    <w:rsid w:val="00B77FED"/>
    <w:rsid w:val="00B80745"/>
    <w:rsid w:val="00B812A5"/>
    <w:rsid w:val="00B838A2"/>
    <w:rsid w:val="00B83CC8"/>
    <w:rsid w:val="00B84EA5"/>
    <w:rsid w:val="00B864FB"/>
    <w:rsid w:val="00B92986"/>
    <w:rsid w:val="00B92E5B"/>
    <w:rsid w:val="00B95843"/>
    <w:rsid w:val="00B970A1"/>
    <w:rsid w:val="00B9711F"/>
    <w:rsid w:val="00BA207A"/>
    <w:rsid w:val="00BA51A3"/>
    <w:rsid w:val="00BA7747"/>
    <w:rsid w:val="00BB0F30"/>
    <w:rsid w:val="00BB12E8"/>
    <w:rsid w:val="00BB35A4"/>
    <w:rsid w:val="00BB49B6"/>
    <w:rsid w:val="00BB5D0E"/>
    <w:rsid w:val="00BB67E9"/>
    <w:rsid w:val="00BB766B"/>
    <w:rsid w:val="00BC10CD"/>
    <w:rsid w:val="00BC4147"/>
    <w:rsid w:val="00BC450B"/>
    <w:rsid w:val="00BC4BD6"/>
    <w:rsid w:val="00BC5DB9"/>
    <w:rsid w:val="00BC6C1C"/>
    <w:rsid w:val="00BD200D"/>
    <w:rsid w:val="00BD32E8"/>
    <w:rsid w:val="00BD33AB"/>
    <w:rsid w:val="00BD639E"/>
    <w:rsid w:val="00BD77FB"/>
    <w:rsid w:val="00BE20F6"/>
    <w:rsid w:val="00BE4BF2"/>
    <w:rsid w:val="00BE6038"/>
    <w:rsid w:val="00BE75A9"/>
    <w:rsid w:val="00BE76A6"/>
    <w:rsid w:val="00BF0FD8"/>
    <w:rsid w:val="00BF17DA"/>
    <w:rsid w:val="00BF40D0"/>
    <w:rsid w:val="00BF6116"/>
    <w:rsid w:val="00BF6A46"/>
    <w:rsid w:val="00BF7FFE"/>
    <w:rsid w:val="00C00690"/>
    <w:rsid w:val="00C01899"/>
    <w:rsid w:val="00C01C36"/>
    <w:rsid w:val="00C02FC3"/>
    <w:rsid w:val="00C06669"/>
    <w:rsid w:val="00C06D38"/>
    <w:rsid w:val="00C0727C"/>
    <w:rsid w:val="00C110F2"/>
    <w:rsid w:val="00C1163C"/>
    <w:rsid w:val="00C15A7D"/>
    <w:rsid w:val="00C20BDA"/>
    <w:rsid w:val="00C214EA"/>
    <w:rsid w:val="00C2375D"/>
    <w:rsid w:val="00C24E75"/>
    <w:rsid w:val="00C25698"/>
    <w:rsid w:val="00C266EC"/>
    <w:rsid w:val="00C2675F"/>
    <w:rsid w:val="00C26DD1"/>
    <w:rsid w:val="00C27C00"/>
    <w:rsid w:val="00C31696"/>
    <w:rsid w:val="00C33040"/>
    <w:rsid w:val="00C34F7D"/>
    <w:rsid w:val="00C3690C"/>
    <w:rsid w:val="00C37404"/>
    <w:rsid w:val="00C405AA"/>
    <w:rsid w:val="00C43FC8"/>
    <w:rsid w:val="00C449EC"/>
    <w:rsid w:val="00C450CE"/>
    <w:rsid w:val="00C46687"/>
    <w:rsid w:val="00C46CF6"/>
    <w:rsid w:val="00C47AAD"/>
    <w:rsid w:val="00C52EE9"/>
    <w:rsid w:val="00C53DC1"/>
    <w:rsid w:val="00C55BA7"/>
    <w:rsid w:val="00C56E17"/>
    <w:rsid w:val="00C57B60"/>
    <w:rsid w:val="00C57CFC"/>
    <w:rsid w:val="00C6107E"/>
    <w:rsid w:val="00C63C01"/>
    <w:rsid w:val="00C64E7D"/>
    <w:rsid w:val="00C665D0"/>
    <w:rsid w:val="00C6723A"/>
    <w:rsid w:val="00C672E3"/>
    <w:rsid w:val="00C70809"/>
    <w:rsid w:val="00C7096E"/>
    <w:rsid w:val="00C73328"/>
    <w:rsid w:val="00C74F36"/>
    <w:rsid w:val="00C7781D"/>
    <w:rsid w:val="00C81027"/>
    <w:rsid w:val="00C816ED"/>
    <w:rsid w:val="00C8564B"/>
    <w:rsid w:val="00C86D7C"/>
    <w:rsid w:val="00C90294"/>
    <w:rsid w:val="00C907B9"/>
    <w:rsid w:val="00C90D5D"/>
    <w:rsid w:val="00C91FF5"/>
    <w:rsid w:val="00C93A8A"/>
    <w:rsid w:val="00C94409"/>
    <w:rsid w:val="00C952AA"/>
    <w:rsid w:val="00C96ABF"/>
    <w:rsid w:val="00CA092C"/>
    <w:rsid w:val="00CA1280"/>
    <w:rsid w:val="00CA3198"/>
    <w:rsid w:val="00CA326E"/>
    <w:rsid w:val="00CA6BD0"/>
    <w:rsid w:val="00CB0EBE"/>
    <w:rsid w:val="00CB3CDD"/>
    <w:rsid w:val="00CB5125"/>
    <w:rsid w:val="00CB5CD6"/>
    <w:rsid w:val="00CB5D7E"/>
    <w:rsid w:val="00CB7B68"/>
    <w:rsid w:val="00CC16AD"/>
    <w:rsid w:val="00CC1B15"/>
    <w:rsid w:val="00CC2303"/>
    <w:rsid w:val="00CC36F7"/>
    <w:rsid w:val="00CC376E"/>
    <w:rsid w:val="00CC3B61"/>
    <w:rsid w:val="00CC496F"/>
    <w:rsid w:val="00CC5D52"/>
    <w:rsid w:val="00CC62B3"/>
    <w:rsid w:val="00CD01BA"/>
    <w:rsid w:val="00CD101A"/>
    <w:rsid w:val="00CE2AE1"/>
    <w:rsid w:val="00CE4D17"/>
    <w:rsid w:val="00CE5114"/>
    <w:rsid w:val="00CE6700"/>
    <w:rsid w:val="00CF0AD5"/>
    <w:rsid w:val="00CF3983"/>
    <w:rsid w:val="00CF5E8C"/>
    <w:rsid w:val="00CF6BBD"/>
    <w:rsid w:val="00CF703D"/>
    <w:rsid w:val="00D0031B"/>
    <w:rsid w:val="00D00A7C"/>
    <w:rsid w:val="00D01869"/>
    <w:rsid w:val="00D02F34"/>
    <w:rsid w:val="00D03241"/>
    <w:rsid w:val="00D04E88"/>
    <w:rsid w:val="00D0750C"/>
    <w:rsid w:val="00D10EBA"/>
    <w:rsid w:val="00D11875"/>
    <w:rsid w:val="00D1241D"/>
    <w:rsid w:val="00D15320"/>
    <w:rsid w:val="00D15C07"/>
    <w:rsid w:val="00D162AD"/>
    <w:rsid w:val="00D17043"/>
    <w:rsid w:val="00D22AE9"/>
    <w:rsid w:val="00D232B3"/>
    <w:rsid w:val="00D242F9"/>
    <w:rsid w:val="00D2724E"/>
    <w:rsid w:val="00D302B3"/>
    <w:rsid w:val="00D304FD"/>
    <w:rsid w:val="00D3159E"/>
    <w:rsid w:val="00D32420"/>
    <w:rsid w:val="00D332E2"/>
    <w:rsid w:val="00D35F64"/>
    <w:rsid w:val="00D362EB"/>
    <w:rsid w:val="00D3761F"/>
    <w:rsid w:val="00D3785E"/>
    <w:rsid w:val="00D37DC2"/>
    <w:rsid w:val="00D422D1"/>
    <w:rsid w:val="00D428DD"/>
    <w:rsid w:val="00D43145"/>
    <w:rsid w:val="00D44126"/>
    <w:rsid w:val="00D44206"/>
    <w:rsid w:val="00D44749"/>
    <w:rsid w:val="00D44BF1"/>
    <w:rsid w:val="00D45CF4"/>
    <w:rsid w:val="00D5003F"/>
    <w:rsid w:val="00D512A9"/>
    <w:rsid w:val="00D51426"/>
    <w:rsid w:val="00D57CE3"/>
    <w:rsid w:val="00D603B9"/>
    <w:rsid w:val="00D61DA3"/>
    <w:rsid w:val="00D67718"/>
    <w:rsid w:val="00D67B20"/>
    <w:rsid w:val="00D70821"/>
    <w:rsid w:val="00D71020"/>
    <w:rsid w:val="00D74458"/>
    <w:rsid w:val="00D74EF9"/>
    <w:rsid w:val="00D75956"/>
    <w:rsid w:val="00D76ACA"/>
    <w:rsid w:val="00D81ABE"/>
    <w:rsid w:val="00D83B9B"/>
    <w:rsid w:val="00D850E9"/>
    <w:rsid w:val="00D85226"/>
    <w:rsid w:val="00D86E54"/>
    <w:rsid w:val="00D87B09"/>
    <w:rsid w:val="00D90390"/>
    <w:rsid w:val="00D9076D"/>
    <w:rsid w:val="00D907E5"/>
    <w:rsid w:val="00D92F1C"/>
    <w:rsid w:val="00D956EC"/>
    <w:rsid w:val="00D977B7"/>
    <w:rsid w:val="00D97ABC"/>
    <w:rsid w:val="00DA092B"/>
    <w:rsid w:val="00DA1A24"/>
    <w:rsid w:val="00DA23B1"/>
    <w:rsid w:val="00DA52BA"/>
    <w:rsid w:val="00DA61A1"/>
    <w:rsid w:val="00DA6FC5"/>
    <w:rsid w:val="00DA7266"/>
    <w:rsid w:val="00DB0246"/>
    <w:rsid w:val="00DB0B23"/>
    <w:rsid w:val="00DB311E"/>
    <w:rsid w:val="00DB37D2"/>
    <w:rsid w:val="00DB41D8"/>
    <w:rsid w:val="00DB74A9"/>
    <w:rsid w:val="00DB7BBE"/>
    <w:rsid w:val="00DC07E2"/>
    <w:rsid w:val="00DC0835"/>
    <w:rsid w:val="00DC45CC"/>
    <w:rsid w:val="00DC65B7"/>
    <w:rsid w:val="00DC6D69"/>
    <w:rsid w:val="00DD0292"/>
    <w:rsid w:val="00DD1600"/>
    <w:rsid w:val="00DD3438"/>
    <w:rsid w:val="00DD449B"/>
    <w:rsid w:val="00DD5CFC"/>
    <w:rsid w:val="00DD6424"/>
    <w:rsid w:val="00DE2821"/>
    <w:rsid w:val="00DE4527"/>
    <w:rsid w:val="00DE50B3"/>
    <w:rsid w:val="00DE5E41"/>
    <w:rsid w:val="00DE6496"/>
    <w:rsid w:val="00DE7192"/>
    <w:rsid w:val="00DE7A60"/>
    <w:rsid w:val="00DF54D6"/>
    <w:rsid w:val="00DF699B"/>
    <w:rsid w:val="00DF765C"/>
    <w:rsid w:val="00DF7DE9"/>
    <w:rsid w:val="00E00F10"/>
    <w:rsid w:val="00E0183B"/>
    <w:rsid w:val="00E04308"/>
    <w:rsid w:val="00E078F3"/>
    <w:rsid w:val="00E12C9D"/>
    <w:rsid w:val="00E12CCF"/>
    <w:rsid w:val="00E13715"/>
    <w:rsid w:val="00E13781"/>
    <w:rsid w:val="00E13F3B"/>
    <w:rsid w:val="00E1439C"/>
    <w:rsid w:val="00E143EF"/>
    <w:rsid w:val="00E146EE"/>
    <w:rsid w:val="00E14D00"/>
    <w:rsid w:val="00E160D3"/>
    <w:rsid w:val="00E23FEF"/>
    <w:rsid w:val="00E25992"/>
    <w:rsid w:val="00E3019E"/>
    <w:rsid w:val="00E3079C"/>
    <w:rsid w:val="00E3196C"/>
    <w:rsid w:val="00E353CF"/>
    <w:rsid w:val="00E36EC0"/>
    <w:rsid w:val="00E40AF8"/>
    <w:rsid w:val="00E41756"/>
    <w:rsid w:val="00E419FC"/>
    <w:rsid w:val="00E42599"/>
    <w:rsid w:val="00E4451A"/>
    <w:rsid w:val="00E4468A"/>
    <w:rsid w:val="00E44AC4"/>
    <w:rsid w:val="00E50545"/>
    <w:rsid w:val="00E53161"/>
    <w:rsid w:val="00E53D92"/>
    <w:rsid w:val="00E56BE7"/>
    <w:rsid w:val="00E60139"/>
    <w:rsid w:val="00E603BD"/>
    <w:rsid w:val="00E60A75"/>
    <w:rsid w:val="00E615AB"/>
    <w:rsid w:val="00E61946"/>
    <w:rsid w:val="00E6253D"/>
    <w:rsid w:val="00E628A4"/>
    <w:rsid w:val="00E638A6"/>
    <w:rsid w:val="00E6409E"/>
    <w:rsid w:val="00E6669D"/>
    <w:rsid w:val="00E66F5C"/>
    <w:rsid w:val="00E6732A"/>
    <w:rsid w:val="00E70D1A"/>
    <w:rsid w:val="00E70D7D"/>
    <w:rsid w:val="00E7104A"/>
    <w:rsid w:val="00E7252E"/>
    <w:rsid w:val="00E74C2A"/>
    <w:rsid w:val="00E755B8"/>
    <w:rsid w:val="00E76BFC"/>
    <w:rsid w:val="00E771E4"/>
    <w:rsid w:val="00E819F9"/>
    <w:rsid w:val="00E82E59"/>
    <w:rsid w:val="00E8384F"/>
    <w:rsid w:val="00E83A33"/>
    <w:rsid w:val="00E84318"/>
    <w:rsid w:val="00E850CA"/>
    <w:rsid w:val="00E8616B"/>
    <w:rsid w:val="00E862D7"/>
    <w:rsid w:val="00E86AC6"/>
    <w:rsid w:val="00E87C85"/>
    <w:rsid w:val="00E9075C"/>
    <w:rsid w:val="00E90CFE"/>
    <w:rsid w:val="00E90E69"/>
    <w:rsid w:val="00E93279"/>
    <w:rsid w:val="00E9768B"/>
    <w:rsid w:val="00EA23B6"/>
    <w:rsid w:val="00EA42BB"/>
    <w:rsid w:val="00EA4AA4"/>
    <w:rsid w:val="00EA6007"/>
    <w:rsid w:val="00EA609E"/>
    <w:rsid w:val="00EA6541"/>
    <w:rsid w:val="00EA6663"/>
    <w:rsid w:val="00EA76ED"/>
    <w:rsid w:val="00EB087E"/>
    <w:rsid w:val="00EB2894"/>
    <w:rsid w:val="00EB2A57"/>
    <w:rsid w:val="00EB3C7F"/>
    <w:rsid w:val="00EB5462"/>
    <w:rsid w:val="00EC35E7"/>
    <w:rsid w:val="00EC70DB"/>
    <w:rsid w:val="00EC7694"/>
    <w:rsid w:val="00EC7A7D"/>
    <w:rsid w:val="00ED00AD"/>
    <w:rsid w:val="00ED2B2A"/>
    <w:rsid w:val="00ED2B68"/>
    <w:rsid w:val="00ED3BD4"/>
    <w:rsid w:val="00ED5A11"/>
    <w:rsid w:val="00ED66CE"/>
    <w:rsid w:val="00EE10EB"/>
    <w:rsid w:val="00EE25EB"/>
    <w:rsid w:val="00EE5DA4"/>
    <w:rsid w:val="00EF0BD8"/>
    <w:rsid w:val="00EF3D68"/>
    <w:rsid w:val="00EF5308"/>
    <w:rsid w:val="00EF6B45"/>
    <w:rsid w:val="00F01EA8"/>
    <w:rsid w:val="00F02240"/>
    <w:rsid w:val="00F03464"/>
    <w:rsid w:val="00F03A33"/>
    <w:rsid w:val="00F047FB"/>
    <w:rsid w:val="00F0481A"/>
    <w:rsid w:val="00F04EC7"/>
    <w:rsid w:val="00F1218C"/>
    <w:rsid w:val="00F1259E"/>
    <w:rsid w:val="00F12E14"/>
    <w:rsid w:val="00F13CEC"/>
    <w:rsid w:val="00F15AC9"/>
    <w:rsid w:val="00F17763"/>
    <w:rsid w:val="00F201C1"/>
    <w:rsid w:val="00F20AA5"/>
    <w:rsid w:val="00F2129D"/>
    <w:rsid w:val="00F2564E"/>
    <w:rsid w:val="00F27107"/>
    <w:rsid w:val="00F2752B"/>
    <w:rsid w:val="00F32279"/>
    <w:rsid w:val="00F32E3F"/>
    <w:rsid w:val="00F3324A"/>
    <w:rsid w:val="00F35F99"/>
    <w:rsid w:val="00F364EB"/>
    <w:rsid w:val="00F379A3"/>
    <w:rsid w:val="00F418FC"/>
    <w:rsid w:val="00F41FA8"/>
    <w:rsid w:val="00F44986"/>
    <w:rsid w:val="00F5179C"/>
    <w:rsid w:val="00F5208F"/>
    <w:rsid w:val="00F521B8"/>
    <w:rsid w:val="00F5307E"/>
    <w:rsid w:val="00F53A6B"/>
    <w:rsid w:val="00F56104"/>
    <w:rsid w:val="00F56B98"/>
    <w:rsid w:val="00F56CB8"/>
    <w:rsid w:val="00F57773"/>
    <w:rsid w:val="00F608E9"/>
    <w:rsid w:val="00F611CB"/>
    <w:rsid w:val="00F63E13"/>
    <w:rsid w:val="00F65C0E"/>
    <w:rsid w:val="00F65EA2"/>
    <w:rsid w:val="00F70FE0"/>
    <w:rsid w:val="00F73D07"/>
    <w:rsid w:val="00F7545B"/>
    <w:rsid w:val="00F7586A"/>
    <w:rsid w:val="00F75B32"/>
    <w:rsid w:val="00F77258"/>
    <w:rsid w:val="00F81981"/>
    <w:rsid w:val="00F81BC6"/>
    <w:rsid w:val="00F83B4B"/>
    <w:rsid w:val="00F8426B"/>
    <w:rsid w:val="00F84968"/>
    <w:rsid w:val="00F8726C"/>
    <w:rsid w:val="00F874A9"/>
    <w:rsid w:val="00F923C0"/>
    <w:rsid w:val="00F936B8"/>
    <w:rsid w:val="00F94740"/>
    <w:rsid w:val="00F94848"/>
    <w:rsid w:val="00F960E0"/>
    <w:rsid w:val="00F975A1"/>
    <w:rsid w:val="00FA02CA"/>
    <w:rsid w:val="00FA1AFA"/>
    <w:rsid w:val="00FA3759"/>
    <w:rsid w:val="00FA423F"/>
    <w:rsid w:val="00FA6EA7"/>
    <w:rsid w:val="00FA770A"/>
    <w:rsid w:val="00FB0639"/>
    <w:rsid w:val="00FB0804"/>
    <w:rsid w:val="00FB138A"/>
    <w:rsid w:val="00FB17D9"/>
    <w:rsid w:val="00FB2C7D"/>
    <w:rsid w:val="00FB30F9"/>
    <w:rsid w:val="00FB395E"/>
    <w:rsid w:val="00FB54B5"/>
    <w:rsid w:val="00FB69B0"/>
    <w:rsid w:val="00FC18F1"/>
    <w:rsid w:val="00FC1B83"/>
    <w:rsid w:val="00FC25C4"/>
    <w:rsid w:val="00FC4492"/>
    <w:rsid w:val="00FC4493"/>
    <w:rsid w:val="00FC5AB0"/>
    <w:rsid w:val="00FC5DE1"/>
    <w:rsid w:val="00FC6C15"/>
    <w:rsid w:val="00FC7052"/>
    <w:rsid w:val="00FC7635"/>
    <w:rsid w:val="00FD0AFB"/>
    <w:rsid w:val="00FD0B69"/>
    <w:rsid w:val="00FD16C2"/>
    <w:rsid w:val="00FD2D15"/>
    <w:rsid w:val="00FD3EFF"/>
    <w:rsid w:val="00FD5A35"/>
    <w:rsid w:val="00FD621A"/>
    <w:rsid w:val="00FD6F66"/>
    <w:rsid w:val="00FD770F"/>
    <w:rsid w:val="00FE0B7F"/>
    <w:rsid w:val="00FE216A"/>
    <w:rsid w:val="00FE2D16"/>
    <w:rsid w:val="00FE3D41"/>
    <w:rsid w:val="00FE6E9B"/>
    <w:rsid w:val="00FE754C"/>
    <w:rsid w:val="00FF08AB"/>
    <w:rsid w:val="00FF2D45"/>
    <w:rsid w:val="00FF306D"/>
    <w:rsid w:val="00FF3CEC"/>
    <w:rsid w:val="00FF4BEF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02971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02971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rsid w:val="00051769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53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9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9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0602">
                  <w:marLeft w:val="0"/>
                  <w:marRight w:val="15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19138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46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15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9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3644-D0A9-43E7-99C7-35AA12F7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538</Words>
  <Characters>4834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Tietojärjestelmäpalvelut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Susanna Sandell</dc:creator>
  <cp:lastModifiedBy>Valikainen Kaija</cp:lastModifiedBy>
  <cp:revision>29</cp:revision>
  <cp:lastPrinted>2012-11-16T10:59:00Z</cp:lastPrinted>
  <dcterms:created xsi:type="dcterms:W3CDTF">2014-03-25T11:04:00Z</dcterms:created>
  <dcterms:modified xsi:type="dcterms:W3CDTF">2014-03-28T07:16:00Z</dcterms:modified>
</cp:coreProperties>
</file>