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53" w:rsidRPr="00D97414" w:rsidRDefault="00A56BE0" w:rsidP="0038480F">
      <w:pPr>
        <w:rPr>
          <w:b/>
        </w:rPr>
      </w:pPr>
      <w:r>
        <w:rPr>
          <w:b/>
        </w:rPr>
        <w:t>Vanhenevien</w:t>
      </w:r>
      <w:r w:rsidR="00D97414" w:rsidRPr="00D97414">
        <w:rPr>
          <w:b/>
        </w:rPr>
        <w:t xml:space="preserve"> varausten käsittely</w:t>
      </w:r>
    </w:p>
    <w:p w:rsidR="00D97414" w:rsidRDefault="00D97414" w:rsidP="0038480F"/>
    <w:p w:rsidR="00D97414" w:rsidRPr="00145F70" w:rsidRDefault="00D97414" w:rsidP="0038480F">
      <w:r w:rsidRPr="00145F70">
        <w:t>Vaskin varaukset ovat voimassa vuoden. Sen jälkeen varaukset vanhen</w:t>
      </w:r>
      <w:r w:rsidR="00C22202">
        <w:t>e</w:t>
      </w:r>
      <w:r w:rsidRPr="00145F70">
        <w:t>vat, eivätkä enää tärppää p</w:t>
      </w:r>
      <w:r w:rsidRPr="00145F70">
        <w:t>a</w:t>
      </w:r>
      <w:r w:rsidRPr="00145F70">
        <w:t>lautuks</w:t>
      </w:r>
      <w:r w:rsidR="00C22202">
        <w:t>essa</w:t>
      </w:r>
      <w:bookmarkStart w:id="0" w:name="_GoBack"/>
      <w:bookmarkEnd w:id="0"/>
      <w:r w:rsidRPr="00145F70">
        <w:t>. Varaustiedot säilyvät Auroran asiakkaan varauksissa, mutta tila on ”Vanhentunut”. Verkk</w:t>
      </w:r>
      <w:r w:rsidRPr="00145F70">
        <w:t>o</w:t>
      </w:r>
      <w:r w:rsidRPr="00145F70">
        <w:t xml:space="preserve">kirjastossa varauksen tila on ”Voimassa”.  </w:t>
      </w:r>
      <w:r w:rsidR="009579FE" w:rsidRPr="00145F70">
        <w:t xml:space="preserve">Asiasta on tehty korjauspyyntö </w:t>
      </w:r>
      <w:proofErr w:type="spellStart"/>
      <w:r w:rsidR="009579FE" w:rsidRPr="00145F70">
        <w:t>Axiellille</w:t>
      </w:r>
      <w:proofErr w:type="spellEnd"/>
      <w:r w:rsidR="009579FE" w:rsidRPr="00145F70">
        <w:t xml:space="preserve">. </w:t>
      </w:r>
    </w:p>
    <w:p w:rsidR="00D97414" w:rsidRPr="00145F70" w:rsidRDefault="00D97414" w:rsidP="0038480F"/>
    <w:p w:rsidR="00D97414" w:rsidRPr="00145F70" w:rsidRDefault="00D97414" w:rsidP="0038480F">
      <w:r w:rsidRPr="00145F70">
        <w:t>Jotta varaus ei menisi asiakkaalta ohi, pitää kirjastoissa käydä säännöllisesti läpi</w:t>
      </w:r>
      <w:r w:rsidR="006251F5" w:rsidRPr="00145F70">
        <w:t xml:space="preserve"> </w:t>
      </w:r>
      <w:r w:rsidRPr="00145F70">
        <w:t>oman yksikön vanhe</w:t>
      </w:r>
      <w:r w:rsidRPr="00145F70">
        <w:t>n</w:t>
      </w:r>
      <w:r w:rsidRPr="00145F70">
        <w:t xml:space="preserve">tuvat varaukset. </w:t>
      </w:r>
    </w:p>
    <w:p w:rsidR="00D97414" w:rsidRDefault="006251F5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99060</wp:posOffset>
                </wp:positionV>
                <wp:extent cx="371475" cy="762000"/>
                <wp:effectExtent l="57150" t="19050" r="66675" b="95250"/>
                <wp:wrapNone/>
                <wp:docPr id="9" name="Suora nuoliyhdysvii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9" o:spid="_x0000_s1026" type="#_x0000_t32" style="position:absolute;margin-left:196.05pt;margin-top:7.8pt;width:29.25pt;height:6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97414" w:rsidRDefault="006251F5" w:rsidP="0038480F">
      <w:r>
        <w:rPr>
          <w:noProof/>
          <w:lang w:eastAsia="fi-FI"/>
        </w:rPr>
        <w:drawing>
          <wp:inline distT="0" distB="0" distL="0" distR="0" wp14:anchorId="6EF5AA94" wp14:editId="619DD00C">
            <wp:extent cx="4991100" cy="3119688"/>
            <wp:effectExtent l="0" t="0" r="0" b="508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599" cy="31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14" w:rsidRDefault="00D97414" w:rsidP="0038480F"/>
    <w:p w:rsidR="006251F5" w:rsidRDefault="006251F5" w:rsidP="0038480F"/>
    <w:p w:rsidR="00D97414" w:rsidRDefault="006251F5" w:rsidP="0038480F">
      <w:r>
        <w:t>Kirjastoissa tarkistetaan ne varaukset, jossa oma kirjasto on valittu noutoyksiköksi. Ha</w:t>
      </w:r>
      <w:r w:rsidR="00F56CC4">
        <w:t>k</w:t>
      </w:r>
      <w:r>
        <w:t xml:space="preserve">u </w:t>
      </w:r>
      <w:r w:rsidR="00F56CC4">
        <w:t xml:space="preserve">kannattaa </w:t>
      </w:r>
      <w:r>
        <w:t>te</w:t>
      </w:r>
      <w:r>
        <w:t>h</w:t>
      </w:r>
      <w:r>
        <w:t>dä varausten</w:t>
      </w:r>
      <w:r w:rsidR="00F56CC4">
        <w:t xml:space="preserve"> voimassaolon</w:t>
      </w:r>
      <w:r>
        <w:t xml:space="preserve"> loppumispäivän mukaan.</w:t>
      </w:r>
      <w:r w:rsidR="00F56CC4">
        <w:t xml:space="preserve"> Jos varau</w:t>
      </w:r>
      <w:r w:rsidR="00985545">
        <w:t>ksia hakee alkamispäivän mukaan, on huomattava, että haku kohdistuu vain siihen päivämäärään, jolloin varaus on alun perin tehty, ei päiv</w:t>
      </w:r>
      <w:r w:rsidR="00985545">
        <w:t>ä</w:t>
      </w:r>
      <w:r w:rsidR="00985545">
        <w:t xml:space="preserve">määrään, jolloin varauksen voimassaoloaikaa on jatkettu tms. </w:t>
      </w:r>
    </w:p>
    <w:p w:rsidR="006251F5" w:rsidRDefault="006251F5" w:rsidP="0038480F"/>
    <w:p w:rsidR="006251F5" w:rsidRDefault="006251F5" w:rsidP="0038480F">
      <w:r>
        <w:rPr>
          <w:noProof/>
          <w:lang w:eastAsia="fi-FI"/>
        </w:rPr>
        <w:drawing>
          <wp:inline distT="0" distB="0" distL="0" distR="0" wp14:anchorId="1676D73A" wp14:editId="682B999E">
            <wp:extent cx="6199129" cy="3778409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2268" cy="378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F5" w:rsidRDefault="006251F5" w:rsidP="0038480F"/>
    <w:p w:rsidR="006251F5" w:rsidRDefault="006251F5" w:rsidP="0038480F"/>
    <w:p w:rsidR="006251F5" w:rsidRDefault="006251F5" w:rsidP="0038480F"/>
    <w:p w:rsidR="006251F5" w:rsidRDefault="006251F5" w:rsidP="0038480F">
      <w:r>
        <w:t>Tulokseksi saatavien varauksien voimassaoloaikaa jatketaan tai ilmoitetaan asiakkaalle, että varausta ei voida toimittaa.</w:t>
      </w:r>
    </w:p>
    <w:p w:rsidR="006251F5" w:rsidRDefault="006251F5" w:rsidP="0038480F"/>
    <w:p w:rsidR="006251F5" w:rsidRDefault="007F6C0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822960</wp:posOffset>
                </wp:positionV>
                <wp:extent cx="1143000" cy="3943350"/>
                <wp:effectExtent l="57150" t="38100" r="57150" b="7620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94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" o:spid="_x0000_s1026" type="#_x0000_t32" style="position:absolute;margin-left:43.8pt;margin-top:64.8pt;width:90pt;height:310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251F5">
        <w:rPr>
          <w:noProof/>
          <w:lang w:eastAsia="fi-FI"/>
        </w:rPr>
        <w:drawing>
          <wp:inline distT="0" distB="0" distL="0" distR="0" wp14:anchorId="365EFF9B" wp14:editId="6EB5D06D">
            <wp:extent cx="6332220" cy="3957955"/>
            <wp:effectExtent l="0" t="0" r="0" b="444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F5" w:rsidRDefault="006251F5" w:rsidP="0038480F"/>
    <w:p w:rsidR="00D97414" w:rsidRDefault="00D97414" w:rsidP="0038480F"/>
    <w:p w:rsidR="007F6C0C" w:rsidRDefault="007F6C0C" w:rsidP="0038480F"/>
    <w:p w:rsidR="007F6C0C" w:rsidRDefault="007F6C0C" w:rsidP="0038480F"/>
    <w:p w:rsidR="007F6C0C" w:rsidRDefault="007F6C0C" w:rsidP="0038480F"/>
    <w:p w:rsidR="007F6C0C" w:rsidRDefault="007F6C0C" w:rsidP="0038480F"/>
    <w:p w:rsidR="007F6C0C" w:rsidRDefault="007F6C0C" w:rsidP="0038480F">
      <w:r>
        <w:t xml:space="preserve">Jos varausta jatketaan, valitaan ”Näytä varaus”, jonka jälkeen avautuu varausikkuna, jossa varauksen voimassa oloa voi jatkaa. </w:t>
      </w:r>
    </w:p>
    <w:p w:rsidR="007F6C0C" w:rsidRDefault="007F6C0C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8480F"/>
    <w:p w:rsidR="003D70B9" w:rsidRDefault="003D70B9" w:rsidP="003D70B9">
      <w:r>
        <w:t>29.1.2013 / Kaija Valikainen</w:t>
      </w:r>
    </w:p>
    <w:p w:rsidR="003D70B9" w:rsidRDefault="003D70B9" w:rsidP="0038480F"/>
    <w:p w:rsidR="003D70B9" w:rsidRPr="0038480F" w:rsidRDefault="003D70B9" w:rsidP="0038480F"/>
    <w:sectPr w:rsidR="003D70B9" w:rsidRPr="0038480F" w:rsidSect="000A0D8E">
      <w:headerReference w:type="even" r:id="rId12"/>
      <w:headerReference w:type="default" r:id="rId13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414" w:rsidRDefault="00D97414" w:rsidP="00D45142">
      <w:r>
        <w:separator/>
      </w:r>
    </w:p>
  </w:endnote>
  <w:endnote w:type="continuationSeparator" w:id="0">
    <w:p w:rsidR="00D97414" w:rsidRDefault="00D97414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414" w:rsidRDefault="00D97414" w:rsidP="00D45142">
      <w:r>
        <w:separator/>
      </w:r>
    </w:p>
  </w:footnote>
  <w:footnote w:type="continuationSeparator" w:id="0">
    <w:p w:rsidR="00D97414" w:rsidRDefault="00D97414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696562"/>
      <w:docPartObj>
        <w:docPartGallery w:val="Page Numbers (Top of Page)"/>
        <w:docPartUnique/>
      </w:docPartObj>
    </w:sdtPr>
    <w:sdtEndPr/>
    <w:sdtContent>
      <w:p w:rsidR="00145F70" w:rsidRDefault="00145F70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202">
          <w:rPr>
            <w:noProof/>
          </w:rPr>
          <w:t>1</w:t>
        </w:r>
        <w:r>
          <w:fldChar w:fldCharType="end"/>
        </w:r>
      </w:p>
    </w:sdtContent>
  </w:sdt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14"/>
    <w:rsid w:val="00010C1D"/>
    <w:rsid w:val="00024DD7"/>
    <w:rsid w:val="000634FB"/>
    <w:rsid w:val="000A01C5"/>
    <w:rsid w:val="000A0D8E"/>
    <w:rsid w:val="00145F70"/>
    <w:rsid w:val="001E4029"/>
    <w:rsid w:val="001F2B8E"/>
    <w:rsid w:val="00221647"/>
    <w:rsid w:val="002C1CFF"/>
    <w:rsid w:val="002F6053"/>
    <w:rsid w:val="00333C56"/>
    <w:rsid w:val="00377D27"/>
    <w:rsid w:val="0038480F"/>
    <w:rsid w:val="003B1AEE"/>
    <w:rsid w:val="003D70B9"/>
    <w:rsid w:val="00402038"/>
    <w:rsid w:val="0045789B"/>
    <w:rsid w:val="004E3C33"/>
    <w:rsid w:val="005A1AB9"/>
    <w:rsid w:val="005E0D42"/>
    <w:rsid w:val="00606488"/>
    <w:rsid w:val="006251F5"/>
    <w:rsid w:val="00654E35"/>
    <w:rsid w:val="006E38D5"/>
    <w:rsid w:val="00751238"/>
    <w:rsid w:val="00760019"/>
    <w:rsid w:val="007F6C0C"/>
    <w:rsid w:val="00820F7B"/>
    <w:rsid w:val="00893CEB"/>
    <w:rsid w:val="00936891"/>
    <w:rsid w:val="009579FE"/>
    <w:rsid w:val="00975673"/>
    <w:rsid w:val="00985545"/>
    <w:rsid w:val="009B0E7A"/>
    <w:rsid w:val="00A230CB"/>
    <w:rsid w:val="00A31BEF"/>
    <w:rsid w:val="00A34000"/>
    <w:rsid w:val="00A406CC"/>
    <w:rsid w:val="00A56BE0"/>
    <w:rsid w:val="00B1319E"/>
    <w:rsid w:val="00B6437B"/>
    <w:rsid w:val="00B84AC0"/>
    <w:rsid w:val="00B91E39"/>
    <w:rsid w:val="00BB2DD8"/>
    <w:rsid w:val="00BF602F"/>
    <w:rsid w:val="00C22202"/>
    <w:rsid w:val="00C36AED"/>
    <w:rsid w:val="00D10C57"/>
    <w:rsid w:val="00D42981"/>
    <w:rsid w:val="00D45142"/>
    <w:rsid w:val="00D47A9B"/>
    <w:rsid w:val="00D5545F"/>
    <w:rsid w:val="00D64434"/>
    <w:rsid w:val="00D97414"/>
    <w:rsid w:val="00DE0CFF"/>
    <w:rsid w:val="00E100B8"/>
    <w:rsid w:val="00E73F6A"/>
    <w:rsid w:val="00EB60ED"/>
    <w:rsid w:val="00EB6C3D"/>
    <w:rsid w:val="00ED11CA"/>
    <w:rsid w:val="00F04A0E"/>
    <w:rsid w:val="00F56CC4"/>
    <w:rsid w:val="00F771F8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40FD5-4D26-44AF-8A9A-FEB7FF2F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122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Valikainen Kaija</dc:creator>
  <cp:keywords/>
  <dc:description/>
  <cp:lastModifiedBy>Valikainen Kaija</cp:lastModifiedBy>
  <cp:revision>8</cp:revision>
  <cp:lastPrinted>2013-01-29T11:58:00Z</cp:lastPrinted>
  <dcterms:created xsi:type="dcterms:W3CDTF">2013-01-28T14:17:00Z</dcterms:created>
  <dcterms:modified xsi:type="dcterms:W3CDTF">2013-01-29T12:33:00Z</dcterms:modified>
</cp:coreProperties>
</file>