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97" w:rsidRDefault="00401037" w:rsidP="00F20E97">
      <w:pPr>
        <w:ind w:left="1304"/>
        <w:rPr>
          <w:rFonts w:asciiTheme="majorHAnsi" w:hAnsiTheme="majorHAnsi"/>
          <w:color w:val="244061" w:themeColor="accent1" w:themeShade="80"/>
          <w:sz w:val="48"/>
          <w:szCs w:val="48"/>
        </w:rPr>
      </w:pPr>
      <w:r>
        <w:rPr>
          <w:rFonts w:asciiTheme="majorHAnsi" w:hAnsiTheme="majorHAnsi"/>
          <w:color w:val="244061" w:themeColor="accent1" w:themeShade="80"/>
          <w:sz w:val="48"/>
          <w:szCs w:val="48"/>
        </w:rPr>
        <w:t>Raisioon</w:t>
      </w:r>
      <w:r w:rsidR="00F20E97">
        <w:rPr>
          <w:rFonts w:asciiTheme="majorHAnsi" w:hAnsiTheme="majorHAnsi"/>
          <w:color w:val="244061" w:themeColor="accent1" w:themeShade="80"/>
          <w:sz w:val="48"/>
          <w:szCs w:val="48"/>
        </w:rPr>
        <w:t xml:space="preserve"> varastoitava aineisto:</w:t>
      </w:r>
    </w:p>
    <w:p w:rsidR="00F20E97" w:rsidRPr="00F20E97" w:rsidRDefault="005C0196" w:rsidP="00F20E97">
      <w:pPr>
        <w:ind w:left="1304"/>
        <w:rPr>
          <w:rFonts w:asciiTheme="majorHAnsi" w:hAnsiTheme="majorHAnsi"/>
          <w:color w:val="244061" w:themeColor="accent1" w:themeShade="80"/>
          <w:sz w:val="40"/>
          <w:szCs w:val="40"/>
        </w:rPr>
      </w:pPr>
      <w:r w:rsidRPr="00F20E97">
        <w:rPr>
          <w:rFonts w:asciiTheme="majorHAnsi" w:hAnsiTheme="majorHAnsi"/>
          <w:color w:val="244061" w:themeColor="accent1" w:themeShade="80"/>
          <w:sz w:val="40"/>
          <w:szCs w:val="40"/>
        </w:rPr>
        <w:t>Ohje viimeisten tai melkein viimeisten niteiden poistoon ja varastointiin</w:t>
      </w:r>
      <w:r w:rsidR="001C63E3" w:rsidRPr="00F20E97">
        <w:rPr>
          <w:rFonts w:asciiTheme="majorHAnsi" w:hAnsiTheme="majorHAnsi"/>
          <w:color w:val="244061" w:themeColor="accent1" w:themeShade="80"/>
          <w:sz w:val="40"/>
          <w:szCs w:val="40"/>
        </w:rPr>
        <w:t xml:space="preserve"> </w:t>
      </w:r>
    </w:p>
    <w:p w:rsidR="002066B8" w:rsidRDefault="002066B8" w:rsidP="00C833AA">
      <w:pPr>
        <w:widowControl/>
        <w:rPr>
          <w:rFonts w:cs="Calibri"/>
          <w:szCs w:val="22"/>
          <w:lang w:eastAsia="en-US"/>
        </w:rPr>
      </w:pPr>
    </w:p>
    <w:p w:rsidR="005C0196" w:rsidRDefault="005C0196" w:rsidP="005C0196">
      <w:pPr>
        <w:ind w:left="1304"/>
      </w:pPr>
      <w:r w:rsidRPr="005C0196">
        <w:rPr>
          <w:i/>
        </w:rPr>
        <w:t>Turun pääkirjaston varasto toimii Vaski-kirjastojen keskitettynä varastona. Raision pääki</w:t>
      </w:r>
      <w:r w:rsidRPr="005C0196">
        <w:rPr>
          <w:i/>
        </w:rPr>
        <w:t>r</w:t>
      </w:r>
      <w:r w:rsidRPr="005C0196">
        <w:rPr>
          <w:i/>
        </w:rPr>
        <w:t>jaston varasto toimii Vaski-kirjastojen (pois lukien Turku) aikuisten musiikin cd-levyjen keskitettynä varastona (Vaski johtoryhmän päätös 1.11.2011). Varastoinnissa otetaan huomioon varastokirjastosta jo löytyvä yleisten kirjastojen aineisto.</w:t>
      </w:r>
      <w:r>
        <w:rPr>
          <w:i/>
        </w:rPr>
        <w:t xml:space="preserve"> </w:t>
      </w:r>
      <w:r>
        <w:t>(Vaskin johtoryhmän päätös 14.12.2012)</w:t>
      </w:r>
    </w:p>
    <w:p w:rsidR="00CA41AC" w:rsidRPr="00CA41AC" w:rsidRDefault="00CA41AC" w:rsidP="005C0196">
      <w:pPr>
        <w:ind w:left="1304"/>
      </w:pPr>
    </w:p>
    <w:p w:rsidR="00CA41AC" w:rsidRPr="00CA41AC" w:rsidRDefault="00CA41AC" w:rsidP="00CA41AC">
      <w:pPr>
        <w:ind w:left="1276"/>
      </w:pPr>
      <w:r w:rsidRPr="00CA41AC">
        <w:t>Varastokokoelmaa ei voida kasvattaa paljon, joten varastoinnissa käytetään tarkkaa ha</w:t>
      </w:r>
      <w:r w:rsidRPr="00CA41AC">
        <w:t>r</w:t>
      </w:r>
      <w:r w:rsidRPr="00CA41AC">
        <w:t>kintaa. Turhaa päällekkäisvarastointia pyri</w:t>
      </w:r>
      <w:r>
        <w:t>tään välttämään</w:t>
      </w:r>
      <w:r w:rsidRPr="00CA41AC">
        <w:t>.</w:t>
      </w:r>
    </w:p>
    <w:p w:rsidR="00502B4A" w:rsidRPr="00CA41AC" w:rsidRDefault="00502B4A" w:rsidP="00CA41AC">
      <w:pPr>
        <w:rPr>
          <w:szCs w:val="22"/>
        </w:rPr>
      </w:pPr>
    </w:p>
    <w:p w:rsidR="001C63E3" w:rsidRPr="001C63E3" w:rsidRDefault="005C0196" w:rsidP="00401037">
      <w:pPr>
        <w:ind w:left="1276"/>
        <w:rPr>
          <w:szCs w:val="22"/>
        </w:rPr>
      </w:pPr>
      <w:r>
        <w:rPr>
          <w:szCs w:val="22"/>
        </w:rPr>
        <w:t>Nämä ohjeet ovat voimassa toistaiseksi</w:t>
      </w:r>
      <w:r w:rsidR="00401037">
        <w:rPr>
          <w:szCs w:val="22"/>
        </w:rPr>
        <w:t xml:space="preserve"> ja koskevat </w:t>
      </w:r>
      <w:r w:rsidR="00401037" w:rsidRPr="002E1EC7">
        <w:rPr>
          <w:szCs w:val="22"/>
          <w:u w:val="single"/>
        </w:rPr>
        <w:t>Raisioon</w:t>
      </w:r>
      <w:r w:rsidR="00D2308F">
        <w:rPr>
          <w:szCs w:val="22"/>
        </w:rPr>
        <w:t xml:space="preserve"> </w:t>
      </w:r>
      <w:r w:rsidR="001C63E3">
        <w:rPr>
          <w:szCs w:val="22"/>
        </w:rPr>
        <w:t>varastoitavaa aineistoa</w:t>
      </w:r>
      <w:r w:rsidR="00D2308F">
        <w:rPr>
          <w:szCs w:val="22"/>
        </w:rPr>
        <w:t>. O</w:t>
      </w:r>
      <w:r w:rsidR="00D2308F">
        <w:rPr>
          <w:szCs w:val="22"/>
        </w:rPr>
        <w:t>h</w:t>
      </w:r>
      <w:r w:rsidR="00D2308F">
        <w:rPr>
          <w:szCs w:val="22"/>
        </w:rPr>
        <w:t>jeistus päivitetään tarvittaessa</w:t>
      </w:r>
      <w:r>
        <w:rPr>
          <w:szCs w:val="22"/>
        </w:rPr>
        <w:t>.</w:t>
      </w:r>
    </w:p>
    <w:p w:rsidR="001C63E3" w:rsidRDefault="001C63E3" w:rsidP="000B4E76"/>
    <w:p w:rsidR="001C63E3" w:rsidRPr="001C63E3" w:rsidRDefault="001C63E3" w:rsidP="00626BB8">
      <w:pPr>
        <w:ind w:left="1304" w:firstLine="1"/>
        <w:rPr>
          <w:rFonts w:asciiTheme="majorHAnsi" w:hAnsiTheme="majorHAnsi"/>
          <w:color w:val="244061" w:themeColor="accent1" w:themeShade="80"/>
        </w:rPr>
      </w:pPr>
      <w:r w:rsidRPr="001C63E3">
        <w:rPr>
          <w:rFonts w:asciiTheme="majorHAnsi" w:hAnsiTheme="majorHAnsi"/>
          <w:color w:val="244061" w:themeColor="accent1" w:themeShade="80"/>
          <w:sz w:val="32"/>
          <w:szCs w:val="32"/>
        </w:rPr>
        <w:t>Varastoitava aineisto</w:t>
      </w:r>
    </w:p>
    <w:p w:rsidR="00626BB8" w:rsidRPr="00D80E75" w:rsidRDefault="00626BB8" w:rsidP="00626BB8">
      <w:pPr>
        <w:ind w:left="1304" w:firstLine="1"/>
        <w:rPr>
          <w:szCs w:val="22"/>
        </w:rPr>
      </w:pPr>
    </w:p>
    <w:p w:rsidR="00D80E75" w:rsidRPr="00D80E75" w:rsidRDefault="00D80E75" w:rsidP="00D80E75">
      <w:pPr>
        <w:ind w:left="1304"/>
        <w:rPr>
          <w:szCs w:val="22"/>
        </w:rPr>
      </w:pPr>
      <w:r w:rsidRPr="00D80E75">
        <w:rPr>
          <w:szCs w:val="22"/>
        </w:rPr>
        <w:t>Musiikki ei vanhene sisällöllisesti.</w:t>
      </w:r>
    </w:p>
    <w:p w:rsidR="00D80E75" w:rsidRPr="00D80E75" w:rsidRDefault="00D80E75" w:rsidP="00D80E75">
      <w:pPr>
        <w:ind w:left="1304"/>
        <w:rPr>
          <w:szCs w:val="22"/>
        </w:rPr>
      </w:pPr>
    </w:p>
    <w:p w:rsidR="00D80E75" w:rsidRPr="00D80E75" w:rsidRDefault="00D80E75" w:rsidP="00D80E75">
      <w:pPr>
        <w:ind w:left="1304"/>
        <w:rPr>
          <w:szCs w:val="22"/>
        </w:rPr>
      </w:pPr>
      <w:r w:rsidRPr="00D80E75">
        <w:rPr>
          <w:szCs w:val="22"/>
        </w:rPr>
        <w:t>Raision pääkirjastoon varastoidaan kaikkien Vaski-kirjastojen, paitsi Turun</w:t>
      </w:r>
      <w:r w:rsidR="00E66945">
        <w:rPr>
          <w:szCs w:val="22"/>
        </w:rPr>
        <w:t xml:space="preserve"> kirjastojen</w:t>
      </w:r>
      <w:r w:rsidRPr="00D80E75">
        <w:rPr>
          <w:szCs w:val="22"/>
        </w:rPr>
        <w:t xml:space="preserve">, musiikin cd-levyjen viimeiset niteet. </w:t>
      </w:r>
      <w:r>
        <w:rPr>
          <w:szCs w:val="22"/>
        </w:rPr>
        <w:t>(</w:t>
      </w:r>
      <w:r w:rsidRPr="00D80E75">
        <w:rPr>
          <w:szCs w:val="22"/>
        </w:rPr>
        <w:t>Turku varastoi oman musiikkiaineistonsa</w:t>
      </w:r>
      <w:r>
        <w:rPr>
          <w:szCs w:val="22"/>
        </w:rPr>
        <w:t xml:space="preserve"> sekä lasten musiikkia</w:t>
      </w:r>
      <w:r w:rsidRPr="00D80E75">
        <w:rPr>
          <w:szCs w:val="22"/>
        </w:rPr>
        <w:t>.</w:t>
      </w:r>
      <w:r>
        <w:rPr>
          <w:szCs w:val="22"/>
        </w:rPr>
        <w:t>)</w:t>
      </w:r>
      <w:r w:rsidRPr="00D80E75">
        <w:rPr>
          <w:szCs w:val="22"/>
        </w:rPr>
        <w:t xml:space="preserve"> Raisio ja Turku karsivat </w:t>
      </w:r>
      <w:r w:rsidR="003F5EE3">
        <w:rPr>
          <w:szCs w:val="22"/>
        </w:rPr>
        <w:t xml:space="preserve">yhteistyöllä </w:t>
      </w:r>
      <w:r w:rsidRPr="00D80E75">
        <w:rPr>
          <w:szCs w:val="22"/>
        </w:rPr>
        <w:t xml:space="preserve">turhia nimekekohtaisia päällekkäisyyksiä varastokokoelmissa. </w:t>
      </w:r>
    </w:p>
    <w:p w:rsidR="00D80E75" w:rsidRPr="00D80E75" w:rsidRDefault="00D80E75" w:rsidP="00D80E75">
      <w:pPr>
        <w:ind w:left="1304"/>
        <w:rPr>
          <w:szCs w:val="22"/>
        </w:rPr>
      </w:pPr>
    </w:p>
    <w:p w:rsidR="00D80E75" w:rsidRPr="00D80E75" w:rsidRDefault="00D80E75" w:rsidP="00D80E75">
      <w:pPr>
        <w:ind w:left="1304"/>
        <w:rPr>
          <w:szCs w:val="22"/>
        </w:rPr>
      </w:pPr>
      <w:r w:rsidRPr="00D80E75">
        <w:rPr>
          <w:szCs w:val="22"/>
        </w:rPr>
        <w:t>Teoksista varastoidaan eri julkaisuversioita</w:t>
      </w:r>
      <w:r w:rsidR="00377D05">
        <w:rPr>
          <w:szCs w:val="22"/>
        </w:rPr>
        <w:t xml:space="preserve"> ja tulkintoja</w:t>
      </w:r>
      <w:r w:rsidRPr="00D80E75">
        <w:rPr>
          <w:szCs w:val="22"/>
        </w:rPr>
        <w:t>. Erityisesti taidemusiikin teoksista voidaan varastoida useampia eri versioita esityksistä. Taidemusiikkikokoelmassa teosten eri levytykset ovat kokoelman rikkaus.</w:t>
      </w:r>
    </w:p>
    <w:p w:rsidR="00D80E75" w:rsidRPr="00D80E75" w:rsidRDefault="00D80E75" w:rsidP="00D80E75">
      <w:pPr>
        <w:ind w:left="1304"/>
        <w:rPr>
          <w:szCs w:val="22"/>
        </w:rPr>
      </w:pPr>
    </w:p>
    <w:p w:rsidR="00D80E75" w:rsidRDefault="00D80E75" w:rsidP="00D80E75">
      <w:pPr>
        <w:ind w:left="1304"/>
        <w:rPr>
          <w:szCs w:val="22"/>
        </w:rPr>
      </w:pPr>
      <w:r w:rsidRPr="00D80E75">
        <w:rPr>
          <w:szCs w:val="22"/>
        </w:rPr>
        <w:t xml:space="preserve">Cd-levyjä poistettaessa kirjastot tarkastavat Vaski-kokoelman tilanteen. Mikäli kyseessä on Vaskin viimeinen nide, kirjasto arvioi itse tai epävarmoissa tilanteissa kysyy ennen poistamista mielipiteen Raisiosta. Näin vältetään ns. korvaamattoman aineiston (esim. loppuunmyydyt klassikkolevytykset) häviäminen kokoelmasta. </w:t>
      </w:r>
    </w:p>
    <w:p w:rsidR="00377D05" w:rsidRDefault="00377D05" w:rsidP="00D80E75">
      <w:pPr>
        <w:ind w:left="1304"/>
        <w:rPr>
          <w:szCs w:val="22"/>
        </w:rPr>
      </w:pPr>
    </w:p>
    <w:p w:rsidR="00377D05" w:rsidRPr="00D80E75" w:rsidRDefault="00377D05" w:rsidP="00D80E75">
      <w:pPr>
        <w:ind w:left="1304"/>
        <w:rPr>
          <w:szCs w:val="22"/>
        </w:rPr>
      </w:pPr>
      <w:r>
        <w:rPr>
          <w:szCs w:val="22"/>
        </w:rPr>
        <w:t>Huonokuntoisia, toimimattomia tallenteita ei varastoida.</w:t>
      </w:r>
    </w:p>
    <w:p w:rsidR="00CD1705" w:rsidRPr="002E1EC7" w:rsidRDefault="00CD1705" w:rsidP="000B4E76">
      <w:pPr>
        <w:rPr>
          <w:color w:val="FF0000"/>
        </w:rPr>
      </w:pPr>
    </w:p>
    <w:p w:rsidR="008427DD" w:rsidRPr="000B4E76" w:rsidRDefault="008427DD" w:rsidP="008427DD">
      <w:pPr>
        <w:ind w:left="1304" w:firstLine="1"/>
      </w:pPr>
      <w:r w:rsidRPr="000B4E76">
        <w:t>Tarkista</w:t>
      </w:r>
      <w:r w:rsidR="002D368E">
        <w:t>kaa</w:t>
      </w:r>
      <w:r w:rsidRPr="000B4E76">
        <w:t xml:space="preserve"> varastointitarve </w:t>
      </w:r>
      <w:r w:rsidR="00C14E01">
        <w:t>Raision kanssa</w:t>
      </w:r>
      <w:r w:rsidR="001C63E3" w:rsidRPr="000B4E76">
        <w:t xml:space="preserve"> ainakin</w:t>
      </w:r>
      <w:r w:rsidRPr="000B4E76">
        <w:t>, jos:</w:t>
      </w:r>
    </w:p>
    <w:p w:rsidR="00747759" w:rsidRPr="000B4E76" w:rsidRDefault="00747759" w:rsidP="00747759"/>
    <w:p w:rsidR="008427DD" w:rsidRPr="000B4E76" w:rsidRDefault="008427DD" w:rsidP="008427DD">
      <w:pPr>
        <w:pStyle w:val="Luettelokappale"/>
        <w:numPr>
          <w:ilvl w:val="0"/>
          <w:numId w:val="20"/>
        </w:numPr>
      </w:pPr>
      <w:r w:rsidRPr="000B4E76">
        <w:t>kyseessä on V</w:t>
      </w:r>
      <w:r w:rsidR="00205BFF" w:rsidRPr="000B4E76">
        <w:t xml:space="preserve">askin ainoa </w:t>
      </w:r>
      <w:r w:rsidRPr="000B4E76">
        <w:t xml:space="preserve">nide.  </w:t>
      </w:r>
      <w:r w:rsidR="000E5196">
        <w:t>Niteen tilanne kannattaa tarkastaa v</w:t>
      </w:r>
      <w:r w:rsidR="00205BFF" w:rsidRPr="000B4E76">
        <w:t>armuuden vuo</w:t>
      </w:r>
      <w:r w:rsidR="00205BFF" w:rsidRPr="000B4E76">
        <w:t>k</w:t>
      </w:r>
      <w:r w:rsidR="000E5196">
        <w:t xml:space="preserve">si jo </w:t>
      </w:r>
      <w:r w:rsidR="00205BFF" w:rsidRPr="000B4E76">
        <w:t>toiseksi viimeisen</w:t>
      </w:r>
      <w:r w:rsidRPr="000B4E76">
        <w:t xml:space="preserve"> niteen</w:t>
      </w:r>
      <w:r w:rsidR="00205BFF" w:rsidRPr="000B4E76">
        <w:t xml:space="preserve"> kohdalla, sillä </w:t>
      </w:r>
      <w:r w:rsidR="00D80E75" w:rsidRPr="000B4E76">
        <w:t>tietokannassa voi olla kadonneita niteitä</w:t>
      </w:r>
      <w:r w:rsidR="00205BFF" w:rsidRPr="000B4E76">
        <w:t xml:space="preserve">. </w:t>
      </w:r>
    </w:p>
    <w:p w:rsidR="001C63E3" w:rsidRPr="000B4E76" w:rsidRDefault="001C63E3" w:rsidP="001C63E3">
      <w:pPr>
        <w:pStyle w:val="Luettelokappale"/>
        <w:ind w:left="1665"/>
      </w:pPr>
    </w:p>
    <w:p w:rsidR="00205BFF" w:rsidRPr="000B4E76" w:rsidRDefault="00747759" w:rsidP="008427DD">
      <w:pPr>
        <w:pStyle w:val="Luettelokappale"/>
        <w:numPr>
          <w:ilvl w:val="0"/>
          <w:numId w:val="20"/>
        </w:numPr>
      </w:pPr>
      <w:r w:rsidRPr="000B4E76">
        <w:t xml:space="preserve">teos tai sen sisältö on ainutkertainen ja/tai harvinainen. </w:t>
      </w:r>
    </w:p>
    <w:p w:rsidR="001C63E3" w:rsidRPr="000B4E76" w:rsidRDefault="001C63E3" w:rsidP="001C63E3"/>
    <w:p w:rsidR="001C63E3" w:rsidRPr="000B4E76" w:rsidRDefault="00D80E75" w:rsidP="001C63E3">
      <w:pPr>
        <w:pStyle w:val="Luettelokappale"/>
        <w:numPr>
          <w:ilvl w:val="0"/>
          <w:numId w:val="20"/>
        </w:numPr>
      </w:pPr>
      <w:r w:rsidRPr="000B4E76">
        <w:t>nide on levytysversion</w:t>
      </w:r>
      <w:r w:rsidR="00747759" w:rsidRPr="000B4E76">
        <w:t xml:space="preserve"> viimeinen kappale.</w:t>
      </w:r>
      <w:r w:rsidR="008427DD" w:rsidRPr="000B4E76">
        <w:t xml:space="preserve"> </w:t>
      </w:r>
    </w:p>
    <w:p w:rsidR="00D80E75" w:rsidRPr="000B4E76" w:rsidRDefault="00D80E75" w:rsidP="00D80E75"/>
    <w:p w:rsidR="008427DD" w:rsidRPr="000B4E76" w:rsidRDefault="00BD5981" w:rsidP="008427DD">
      <w:pPr>
        <w:pStyle w:val="Luettelokappale"/>
        <w:numPr>
          <w:ilvl w:val="0"/>
          <w:numId w:val="20"/>
        </w:numPr>
      </w:pPr>
      <w:r w:rsidRPr="000B4E76">
        <w:t xml:space="preserve">Jos </w:t>
      </w:r>
      <w:r w:rsidR="00D80E75" w:rsidRPr="000B4E76">
        <w:t>nimekkeestä</w:t>
      </w:r>
      <w:r w:rsidRPr="000B4E76">
        <w:t xml:space="preserve"> on jo varastoitu</w:t>
      </w:r>
      <w:r w:rsidR="00D80E75" w:rsidRPr="000B4E76">
        <w:t xml:space="preserve"> kappale</w:t>
      </w:r>
      <w:r w:rsidRPr="000B4E76">
        <w:t xml:space="preserve"> mutta on syytä olettaa</w:t>
      </w:r>
      <w:r w:rsidR="00B40ED1" w:rsidRPr="000B4E76">
        <w:t>,</w:t>
      </w:r>
      <w:r w:rsidRPr="000B4E76">
        <w:t xml:space="preserve"> </w:t>
      </w:r>
      <w:r w:rsidR="001C63E3" w:rsidRPr="000B4E76">
        <w:t xml:space="preserve">että </w:t>
      </w:r>
      <w:r w:rsidRPr="000B4E76">
        <w:t>teos on aktiiv</w:t>
      </w:r>
      <w:r w:rsidRPr="000B4E76">
        <w:t>i</w:t>
      </w:r>
      <w:r w:rsidRPr="000B4E76">
        <w:t>käytössä</w:t>
      </w:r>
      <w:r w:rsidR="000E5196">
        <w:t xml:space="preserve"> (asian voi varmistaa Raisiosta)</w:t>
      </w:r>
      <w:r w:rsidRPr="000B4E76">
        <w:t>. Tällöin on syytä tarkastaa teosten kunto ja korvata mahdollisesti huonokuntoinen varastokappale parempikuntoisella niteellä.</w:t>
      </w:r>
    </w:p>
    <w:p w:rsidR="002066B8" w:rsidRDefault="002066B8" w:rsidP="002066B8">
      <w:pPr>
        <w:rPr>
          <w:color w:val="FF0000"/>
          <w:sz w:val="24"/>
          <w:szCs w:val="24"/>
        </w:rPr>
      </w:pPr>
    </w:p>
    <w:p w:rsidR="00076475" w:rsidRDefault="00076475" w:rsidP="002066B8">
      <w:pPr>
        <w:rPr>
          <w:color w:val="FF0000"/>
          <w:sz w:val="24"/>
          <w:szCs w:val="24"/>
        </w:rPr>
      </w:pPr>
    </w:p>
    <w:p w:rsidR="00076475" w:rsidRDefault="00076475" w:rsidP="002066B8">
      <w:pPr>
        <w:rPr>
          <w:color w:val="FF0000"/>
          <w:sz w:val="24"/>
          <w:szCs w:val="24"/>
        </w:rPr>
      </w:pPr>
    </w:p>
    <w:p w:rsidR="000B4E76" w:rsidRDefault="000B4E76" w:rsidP="000B4E76">
      <w:pPr>
        <w:pStyle w:val="Otsikko5"/>
        <w:spacing w:before="0"/>
        <w:ind w:left="1304"/>
        <w:rPr>
          <w:sz w:val="32"/>
          <w:szCs w:val="32"/>
        </w:rPr>
      </w:pPr>
      <w:r>
        <w:rPr>
          <w:sz w:val="32"/>
          <w:szCs w:val="32"/>
        </w:rPr>
        <w:lastRenderedPageBreak/>
        <w:t>Menettelyohje</w:t>
      </w:r>
    </w:p>
    <w:p w:rsidR="000B4E76" w:rsidRDefault="000B4E76" w:rsidP="000B4E76"/>
    <w:p w:rsidR="000B4E76" w:rsidRDefault="000B4E76" w:rsidP="000B4E76">
      <w:pPr>
        <w:ind w:left="1304" w:firstLine="1"/>
      </w:pPr>
      <w:r>
        <w:t xml:space="preserve">Jos olette poistamassa Vaskin </w:t>
      </w:r>
      <w:r w:rsidRPr="005C6F14">
        <w:t>viimeistä tai melkein viimeistä nidettä, lähettäkää tiedot teoksesta ja sen kunnosta</w:t>
      </w:r>
      <w:r>
        <w:t xml:space="preserve"> </w:t>
      </w:r>
      <w:r w:rsidRPr="000B4E76">
        <w:t>Raisioon</w:t>
      </w:r>
      <w:r w:rsidRPr="00A5305D">
        <w:t xml:space="preserve">: </w:t>
      </w:r>
      <w:hyperlink r:id="rId9" w:history="1">
        <w:r w:rsidR="00A5305D" w:rsidRPr="00265CE1">
          <w:rPr>
            <w:rStyle w:val="Hyperlinkki"/>
            <w:rFonts w:cs="Arial"/>
          </w:rPr>
          <w:t>heli.pohjola@raisio.fi</w:t>
        </w:r>
      </w:hyperlink>
      <w:r w:rsidR="00A5305D">
        <w:t xml:space="preserve"> </w:t>
      </w:r>
      <w:bookmarkStart w:id="0" w:name="_GoBack"/>
      <w:bookmarkEnd w:id="0"/>
    </w:p>
    <w:p w:rsidR="000B4E76" w:rsidRDefault="000B4E76" w:rsidP="000B4E76"/>
    <w:p w:rsidR="000B4E76" w:rsidRDefault="000B4E76" w:rsidP="000B4E76">
      <w:pPr>
        <w:spacing w:after="225"/>
        <w:ind w:left="1304" w:right="375"/>
      </w:pPr>
      <w:r w:rsidRPr="008427DD">
        <w:t>Ennen yhteydenottoa on hyvä</w:t>
      </w:r>
      <w:r>
        <w:t xml:space="preserve"> tarki</w:t>
      </w:r>
      <w:r w:rsidRPr="008427DD">
        <w:t>staa, että käsillä on oikeasti teoksen, ei tietueen, viimeinen tai lähes viimeinen nide ennen kuin tarjoatte</w:t>
      </w:r>
      <w:r>
        <w:t xml:space="preserve"> teosta varastoon. Tietoka</w:t>
      </w:r>
      <w:r>
        <w:t>n</w:t>
      </w:r>
      <w:r>
        <w:t>nassa</w:t>
      </w:r>
      <w:r w:rsidRPr="008427DD">
        <w:t xml:space="preserve"> on </w:t>
      </w:r>
      <w:r>
        <w:t>paljon tupla</w:t>
      </w:r>
      <w:r w:rsidR="000E5196">
        <w:t>-</w:t>
      </w:r>
      <w:r>
        <w:t xml:space="preserve"> ja triplatietueita.</w:t>
      </w:r>
    </w:p>
    <w:p w:rsidR="000B4E76" w:rsidRDefault="000B4E76" w:rsidP="000B4E76">
      <w:pPr>
        <w:ind w:left="1304" w:firstLine="1"/>
      </w:pPr>
      <w:r>
        <w:t>Raisio tarkastaa tilanteen, tekee varastointipäätöksen ja ilmoittaa siitä viestin lähettäjälle. Mikäli teos varastoidaan, Raisio lähettää ohjeet kenelle teokset lähetään kuljetuksen m</w:t>
      </w:r>
      <w:r>
        <w:t>u</w:t>
      </w:r>
      <w:r>
        <w:t>kana.</w:t>
      </w:r>
      <w:r w:rsidR="000E5196">
        <w:t xml:space="preserve"> </w:t>
      </w:r>
      <w:r w:rsidR="00076475">
        <w:t>Varastoitavaksi</w:t>
      </w:r>
      <w:r w:rsidR="000E5196">
        <w:t xml:space="preserve"> lähetettävien Cd-levyjen luettelointitietueita ei poisteta tietokanna</w:t>
      </w:r>
      <w:r w:rsidR="000E5196">
        <w:t>s</w:t>
      </w:r>
      <w:r w:rsidR="000E5196">
        <w:t>ta eikä levyjen nidetietoihin tarvitse tehdä muutoksia – muutokset tehdään Raisiossa.</w:t>
      </w:r>
    </w:p>
    <w:p w:rsidR="000B4E76" w:rsidRDefault="000B4E76" w:rsidP="000B4E76">
      <w:pPr>
        <w:ind w:left="1304" w:firstLine="1"/>
      </w:pPr>
    </w:p>
    <w:p w:rsidR="000B4E76" w:rsidRDefault="000B4E76" w:rsidP="000B4E76">
      <w:pPr>
        <w:ind w:left="1304" w:firstLine="1"/>
      </w:pPr>
      <w:r>
        <w:t>Varastointipäätöksen saatuanne olkaa huolellisia varastoitavan aineiston pakkaamisessa ja merkitsemisessä. Lähetykseen on selkeästi merkittävä vastaanottaja.</w:t>
      </w:r>
    </w:p>
    <w:p w:rsidR="000B4E76" w:rsidRPr="002E1EC7" w:rsidRDefault="000B4E76" w:rsidP="002066B8">
      <w:pPr>
        <w:rPr>
          <w:color w:val="FF0000"/>
          <w:sz w:val="24"/>
          <w:szCs w:val="24"/>
        </w:rPr>
      </w:pPr>
    </w:p>
    <w:sectPr w:rsidR="000B4E76" w:rsidRPr="002E1EC7" w:rsidSect="00357C7A">
      <w:headerReference w:type="default" r:id="rId10"/>
      <w:footerReference w:type="default" r:id="rId11"/>
      <w:pgSz w:w="11906" w:h="16838" w:code="9"/>
      <w:pgMar w:top="567" w:right="737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90" w:rsidRDefault="00CE0490" w:rsidP="00357C7A">
      <w:r>
        <w:separator/>
      </w:r>
    </w:p>
  </w:endnote>
  <w:endnote w:type="continuationSeparator" w:id="0">
    <w:p w:rsidR="00CE0490" w:rsidRDefault="00CE0490" w:rsidP="003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0" w:rsidRPr="003F023D" w:rsidRDefault="000B4E76" w:rsidP="003A6628">
    <w:pPr>
      <w:pStyle w:val="Alatunniste"/>
      <w:jc w:val="right"/>
      <w:rPr>
        <w:sz w:val="18"/>
        <w:szCs w:val="18"/>
      </w:rPr>
    </w:pPr>
    <w:r>
      <w:rPr>
        <w:sz w:val="18"/>
        <w:szCs w:val="18"/>
      </w:rPr>
      <w:t>13.2</w:t>
    </w:r>
    <w:r w:rsidR="00D736D7">
      <w:rPr>
        <w:sz w:val="18"/>
        <w:szCs w:val="18"/>
      </w:rPr>
      <w:t>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90" w:rsidRDefault="00CE0490" w:rsidP="00357C7A">
      <w:r>
        <w:separator/>
      </w:r>
    </w:p>
  </w:footnote>
  <w:footnote w:type="continuationSeparator" w:id="0">
    <w:p w:rsidR="00CE0490" w:rsidRDefault="00CE0490" w:rsidP="0035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0" w:rsidRPr="00087F31" w:rsidRDefault="00CE0490" w:rsidP="00F84D6A">
    <w:pPr>
      <w:pStyle w:val="Yltunniste"/>
      <w:rPr>
        <w:sz w:val="20"/>
      </w:rPr>
    </w:pPr>
    <w:r>
      <w:rPr>
        <w:noProof/>
      </w:rPr>
      <w:drawing>
        <wp:inline distT="0" distB="0" distL="0" distR="0" wp14:anchorId="6A9FD0CA" wp14:editId="1019BD89">
          <wp:extent cx="1838325" cy="393274"/>
          <wp:effectExtent l="0" t="0" r="0" b="698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32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color w:val="FF0000"/>
      </w:rPr>
      <w:tab/>
    </w:r>
    <w:r w:rsidR="005C0196">
      <w:rPr>
        <w:sz w:val="20"/>
      </w:rPr>
      <w:t xml:space="preserve">Ohje </w:t>
    </w:r>
    <w:r w:rsidR="00E84A3F">
      <w:rPr>
        <w:sz w:val="20"/>
      </w:rPr>
      <w:t xml:space="preserve">viimeisten niteiden </w:t>
    </w:r>
    <w:r w:rsidR="005C0196">
      <w:rPr>
        <w:sz w:val="20"/>
      </w:rPr>
      <w:t>varastointiin</w:t>
    </w:r>
    <w:r w:rsidR="00E84A3F">
      <w:rPr>
        <w:sz w:val="20"/>
      </w:rPr>
      <w:t xml:space="preserve"> –</w:t>
    </w:r>
    <w:r w:rsidR="00F20E97">
      <w:rPr>
        <w:sz w:val="20"/>
      </w:rPr>
      <w:t xml:space="preserve"> </w:t>
    </w:r>
    <w:r w:rsidR="000D21C2">
      <w:rPr>
        <w:sz w:val="20"/>
      </w:rPr>
      <w:t>Raisioon</w:t>
    </w:r>
    <w:r w:rsidR="00F20E97">
      <w:rPr>
        <w:sz w:val="20"/>
      </w:rPr>
      <w:t xml:space="preserve"> varastoitava aineisto</w:t>
    </w:r>
  </w:p>
  <w:p w:rsidR="00CE0490" w:rsidRDefault="00CE0490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8F6AD" wp14:editId="0F6C36BF">
              <wp:simplePos x="0" y="0"/>
              <wp:positionH relativeFrom="column">
                <wp:posOffset>-720090</wp:posOffset>
              </wp:positionH>
              <wp:positionV relativeFrom="paragraph">
                <wp:posOffset>59690</wp:posOffset>
              </wp:positionV>
              <wp:extent cx="7572375" cy="27940"/>
              <wp:effectExtent l="0" t="0" r="28575" b="2921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279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4.7pt" to="53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A8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2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08B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A5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0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CE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03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2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6B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8CD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00A07"/>
    <w:multiLevelType w:val="multilevel"/>
    <w:tmpl w:val="B91271C6"/>
    <w:lvl w:ilvl="0"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D23094"/>
    <w:multiLevelType w:val="hybridMultilevel"/>
    <w:tmpl w:val="A6C4430C"/>
    <w:lvl w:ilvl="0" w:tplc="C6DEAFB0">
      <w:start w:val="1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63FDF"/>
    <w:multiLevelType w:val="multilevel"/>
    <w:tmpl w:val="31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29E14600"/>
    <w:multiLevelType w:val="hybridMultilevel"/>
    <w:tmpl w:val="4C8C2444"/>
    <w:lvl w:ilvl="0" w:tplc="5ADE8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072CB"/>
    <w:multiLevelType w:val="hybridMultilevel"/>
    <w:tmpl w:val="93DC0396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5644D"/>
    <w:multiLevelType w:val="hybridMultilevel"/>
    <w:tmpl w:val="47D4F1A8"/>
    <w:lvl w:ilvl="0" w:tplc="C6DEAFB0">
      <w:start w:val="1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6EC969B5"/>
    <w:multiLevelType w:val="hybridMultilevel"/>
    <w:tmpl w:val="289A109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71964C0E"/>
    <w:multiLevelType w:val="hybridMultilevel"/>
    <w:tmpl w:val="E4BA69DC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02B2B"/>
    <w:multiLevelType w:val="hybridMultilevel"/>
    <w:tmpl w:val="A154927E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autoHyphenation/>
  <w:hyphenationZone w:val="4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A"/>
    <w:rsid w:val="00015754"/>
    <w:rsid w:val="000615FE"/>
    <w:rsid w:val="00076475"/>
    <w:rsid w:val="00081351"/>
    <w:rsid w:val="00087F31"/>
    <w:rsid w:val="00092D9A"/>
    <w:rsid w:val="000A74F7"/>
    <w:rsid w:val="000A7F9A"/>
    <w:rsid w:val="000B0683"/>
    <w:rsid w:val="000B12EC"/>
    <w:rsid w:val="000B14D9"/>
    <w:rsid w:val="000B4E76"/>
    <w:rsid w:val="000C50CE"/>
    <w:rsid w:val="000C6EFC"/>
    <w:rsid w:val="000C70A5"/>
    <w:rsid w:val="000D21C2"/>
    <w:rsid w:val="000D3016"/>
    <w:rsid w:val="000D5E08"/>
    <w:rsid w:val="000E5196"/>
    <w:rsid w:val="000E6AC4"/>
    <w:rsid w:val="000F00CE"/>
    <w:rsid w:val="000F1D84"/>
    <w:rsid w:val="000F1EF6"/>
    <w:rsid w:val="0010083F"/>
    <w:rsid w:val="00115E4B"/>
    <w:rsid w:val="00146C1A"/>
    <w:rsid w:val="0015103F"/>
    <w:rsid w:val="00157C9A"/>
    <w:rsid w:val="00157FB9"/>
    <w:rsid w:val="0018761A"/>
    <w:rsid w:val="001959C0"/>
    <w:rsid w:val="001A78F7"/>
    <w:rsid w:val="001B33F8"/>
    <w:rsid w:val="001C4A87"/>
    <w:rsid w:val="001C63E3"/>
    <w:rsid w:val="001D2149"/>
    <w:rsid w:val="001F65F5"/>
    <w:rsid w:val="00205BFF"/>
    <w:rsid w:val="002066B8"/>
    <w:rsid w:val="00223061"/>
    <w:rsid w:val="00243BFF"/>
    <w:rsid w:val="002618AD"/>
    <w:rsid w:val="0027510E"/>
    <w:rsid w:val="00276A60"/>
    <w:rsid w:val="002A10CF"/>
    <w:rsid w:val="002B5960"/>
    <w:rsid w:val="002D368E"/>
    <w:rsid w:val="002D5F5E"/>
    <w:rsid w:val="002D62D2"/>
    <w:rsid w:val="002E1EC7"/>
    <w:rsid w:val="00300804"/>
    <w:rsid w:val="0031397E"/>
    <w:rsid w:val="0031706C"/>
    <w:rsid w:val="00330869"/>
    <w:rsid w:val="00357C7A"/>
    <w:rsid w:val="00360B18"/>
    <w:rsid w:val="00361DA0"/>
    <w:rsid w:val="00364089"/>
    <w:rsid w:val="00377D05"/>
    <w:rsid w:val="003A6628"/>
    <w:rsid w:val="003B21A2"/>
    <w:rsid w:val="003C66E8"/>
    <w:rsid w:val="003D11D9"/>
    <w:rsid w:val="003D3C0D"/>
    <w:rsid w:val="003F023D"/>
    <w:rsid w:val="003F24FA"/>
    <w:rsid w:val="003F36FD"/>
    <w:rsid w:val="003F5EE3"/>
    <w:rsid w:val="00401037"/>
    <w:rsid w:val="00407A94"/>
    <w:rsid w:val="004233F2"/>
    <w:rsid w:val="00425B20"/>
    <w:rsid w:val="00432AF3"/>
    <w:rsid w:val="00453148"/>
    <w:rsid w:val="004A2696"/>
    <w:rsid w:val="004C05E2"/>
    <w:rsid w:val="004C3774"/>
    <w:rsid w:val="004D6C80"/>
    <w:rsid w:val="004E3B8B"/>
    <w:rsid w:val="004E73B1"/>
    <w:rsid w:val="004F5471"/>
    <w:rsid w:val="00502B4A"/>
    <w:rsid w:val="00523D35"/>
    <w:rsid w:val="00530A05"/>
    <w:rsid w:val="00533600"/>
    <w:rsid w:val="005475E7"/>
    <w:rsid w:val="00593219"/>
    <w:rsid w:val="005B1C62"/>
    <w:rsid w:val="005B272A"/>
    <w:rsid w:val="005C0196"/>
    <w:rsid w:val="005C6F14"/>
    <w:rsid w:val="005D07A0"/>
    <w:rsid w:val="005F3F13"/>
    <w:rsid w:val="006075E9"/>
    <w:rsid w:val="00607E0F"/>
    <w:rsid w:val="0061577A"/>
    <w:rsid w:val="00620924"/>
    <w:rsid w:val="00626BB8"/>
    <w:rsid w:val="0064581C"/>
    <w:rsid w:val="0064725D"/>
    <w:rsid w:val="00664B11"/>
    <w:rsid w:val="00672A10"/>
    <w:rsid w:val="006805AE"/>
    <w:rsid w:val="006875D0"/>
    <w:rsid w:val="006D435A"/>
    <w:rsid w:val="006E168C"/>
    <w:rsid w:val="00700104"/>
    <w:rsid w:val="00707A3E"/>
    <w:rsid w:val="00716049"/>
    <w:rsid w:val="00743250"/>
    <w:rsid w:val="00747759"/>
    <w:rsid w:val="00751C50"/>
    <w:rsid w:val="00753D9D"/>
    <w:rsid w:val="007A6A75"/>
    <w:rsid w:val="007A6CF9"/>
    <w:rsid w:val="007C4A96"/>
    <w:rsid w:val="007E3042"/>
    <w:rsid w:val="007F4060"/>
    <w:rsid w:val="007F47B7"/>
    <w:rsid w:val="0081180B"/>
    <w:rsid w:val="00813098"/>
    <w:rsid w:val="00816777"/>
    <w:rsid w:val="008178DF"/>
    <w:rsid w:val="008411E6"/>
    <w:rsid w:val="008427DD"/>
    <w:rsid w:val="00850801"/>
    <w:rsid w:val="008614E2"/>
    <w:rsid w:val="00871524"/>
    <w:rsid w:val="00871D55"/>
    <w:rsid w:val="00873768"/>
    <w:rsid w:val="00895EF3"/>
    <w:rsid w:val="008A3481"/>
    <w:rsid w:val="008C0878"/>
    <w:rsid w:val="008D6537"/>
    <w:rsid w:val="008E1A1C"/>
    <w:rsid w:val="008F1578"/>
    <w:rsid w:val="008F47D7"/>
    <w:rsid w:val="00902514"/>
    <w:rsid w:val="00913B3A"/>
    <w:rsid w:val="009173D4"/>
    <w:rsid w:val="00925490"/>
    <w:rsid w:val="00927DD3"/>
    <w:rsid w:val="0094725F"/>
    <w:rsid w:val="009608D5"/>
    <w:rsid w:val="00996E05"/>
    <w:rsid w:val="009A0ACC"/>
    <w:rsid w:val="009B10B9"/>
    <w:rsid w:val="009B1CE8"/>
    <w:rsid w:val="009B3F0F"/>
    <w:rsid w:val="009C112B"/>
    <w:rsid w:val="009D2EDA"/>
    <w:rsid w:val="009D35E8"/>
    <w:rsid w:val="009D3CDB"/>
    <w:rsid w:val="009E430F"/>
    <w:rsid w:val="00A03F30"/>
    <w:rsid w:val="00A13E0A"/>
    <w:rsid w:val="00A3378C"/>
    <w:rsid w:val="00A41499"/>
    <w:rsid w:val="00A4706F"/>
    <w:rsid w:val="00A5305D"/>
    <w:rsid w:val="00A63803"/>
    <w:rsid w:val="00A72423"/>
    <w:rsid w:val="00A82096"/>
    <w:rsid w:val="00A855D8"/>
    <w:rsid w:val="00A85A48"/>
    <w:rsid w:val="00A868DF"/>
    <w:rsid w:val="00AA3CB1"/>
    <w:rsid w:val="00AA4875"/>
    <w:rsid w:val="00AA53D9"/>
    <w:rsid w:val="00AA6DB3"/>
    <w:rsid w:val="00AB07B9"/>
    <w:rsid w:val="00AD22A0"/>
    <w:rsid w:val="00B115D0"/>
    <w:rsid w:val="00B26028"/>
    <w:rsid w:val="00B40ED1"/>
    <w:rsid w:val="00B419A5"/>
    <w:rsid w:val="00B47033"/>
    <w:rsid w:val="00B90221"/>
    <w:rsid w:val="00BA1B2F"/>
    <w:rsid w:val="00BA1BF5"/>
    <w:rsid w:val="00BA6323"/>
    <w:rsid w:val="00BC0800"/>
    <w:rsid w:val="00BC483D"/>
    <w:rsid w:val="00BD5981"/>
    <w:rsid w:val="00BE03AF"/>
    <w:rsid w:val="00BE506A"/>
    <w:rsid w:val="00BF4B18"/>
    <w:rsid w:val="00C00F6F"/>
    <w:rsid w:val="00C07589"/>
    <w:rsid w:val="00C14E01"/>
    <w:rsid w:val="00C165DF"/>
    <w:rsid w:val="00C169C8"/>
    <w:rsid w:val="00C20936"/>
    <w:rsid w:val="00C328D8"/>
    <w:rsid w:val="00C41980"/>
    <w:rsid w:val="00C437F3"/>
    <w:rsid w:val="00C5163C"/>
    <w:rsid w:val="00C52FF2"/>
    <w:rsid w:val="00C605AE"/>
    <w:rsid w:val="00C657F1"/>
    <w:rsid w:val="00C7225F"/>
    <w:rsid w:val="00C771C7"/>
    <w:rsid w:val="00C833AA"/>
    <w:rsid w:val="00C86423"/>
    <w:rsid w:val="00CA41AC"/>
    <w:rsid w:val="00CA5FA2"/>
    <w:rsid w:val="00CD1705"/>
    <w:rsid w:val="00CD2D6D"/>
    <w:rsid w:val="00CD6A90"/>
    <w:rsid w:val="00CE0490"/>
    <w:rsid w:val="00D00627"/>
    <w:rsid w:val="00D0798F"/>
    <w:rsid w:val="00D207CE"/>
    <w:rsid w:val="00D2308F"/>
    <w:rsid w:val="00D23DE5"/>
    <w:rsid w:val="00D31B41"/>
    <w:rsid w:val="00D32B13"/>
    <w:rsid w:val="00D736D7"/>
    <w:rsid w:val="00D80E75"/>
    <w:rsid w:val="00D85902"/>
    <w:rsid w:val="00D9109E"/>
    <w:rsid w:val="00DA7F9D"/>
    <w:rsid w:val="00DD29AA"/>
    <w:rsid w:val="00DE20D1"/>
    <w:rsid w:val="00DE7706"/>
    <w:rsid w:val="00DF7631"/>
    <w:rsid w:val="00E02C20"/>
    <w:rsid w:val="00E12A04"/>
    <w:rsid w:val="00E321B4"/>
    <w:rsid w:val="00E51485"/>
    <w:rsid w:val="00E56B95"/>
    <w:rsid w:val="00E66945"/>
    <w:rsid w:val="00E7577F"/>
    <w:rsid w:val="00E81993"/>
    <w:rsid w:val="00E84A3F"/>
    <w:rsid w:val="00E926F1"/>
    <w:rsid w:val="00EA14DD"/>
    <w:rsid w:val="00ED18E7"/>
    <w:rsid w:val="00ED1B14"/>
    <w:rsid w:val="00ED4A07"/>
    <w:rsid w:val="00ED51FD"/>
    <w:rsid w:val="00EE5D21"/>
    <w:rsid w:val="00F11E45"/>
    <w:rsid w:val="00F20E97"/>
    <w:rsid w:val="00F25E69"/>
    <w:rsid w:val="00F46B10"/>
    <w:rsid w:val="00F557FA"/>
    <w:rsid w:val="00F70399"/>
    <w:rsid w:val="00F7045F"/>
    <w:rsid w:val="00F84D6A"/>
    <w:rsid w:val="00FB0879"/>
    <w:rsid w:val="00FC0E84"/>
    <w:rsid w:val="00FE0C1E"/>
    <w:rsid w:val="00FE67AA"/>
    <w:rsid w:val="00FF690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2066B8"/>
    <w:pPr>
      <w:widowControl/>
      <w:spacing w:before="100" w:beforeAutospacing="1" w:after="24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2066B8"/>
    <w:pPr>
      <w:widowControl/>
      <w:spacing w:before="100" w:beforeAutospacing="1" w:after="2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li.pohjola@rais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903E-8D27-4D5F-9C3C-78FB39C1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Kaarina</dc:creator>
  <cp:keywords/>
  <dc:description/>
  <cp:lastModifiedBy>Nieminen Sanna</cp:lastModifiedBy>
  <cp:revision>10</cp:revision>
  <cp:lastPrinted>2013-01-16T10:47:00Z</cp:lastPrinted>
  <dcterms:created xsi:type="dcterms:W3CDTF">2013-02-21T07:18:00Z</dcterms:created>
  <dcterms:modified xsi:type="dcterms:W3CDTF">2013-02-22T06:48:00Z</dcterms:modified>
</cp:coreProperties>
</file>