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8A" w:rsidRDefault="008D7E8A" w:rsidP="008D7E8A">
      <w:bookmarkStart w:id="0" w:name="_GoBack"/>
      <w:bookmarkEnd w:id="0"/>
      <w:r>
        <w:tab/>
      </w:r>
      <w:r>
        <w:tab/>
      </w:r>
      <w:r>
        <w:tab/>
      </w:r>
      <w:r w:rsidR="004556D2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0B3F8A">
        <w:tab/>
      </w:r>
      <w:r w:rsidR="004556D2">
        <w:t>17</w:t>
      </w:r>
      <w:r w:rsidR="00EA2178">
        <w:t>.</w:t>
      </w:r>
      <w:r w:rsidR="005849AF">
        <w:t>9</w:t>
      </w:r>
      <w:r w:rsidR="00160041">
        <w:t>.2018</w:t>
      </w:r>
    </w:p>
    <w:p w:rsidR="008D7E8A" w:rsidRDefault="008D7E8A" w:rsidP="008D7E8A"/>
    <w:p w:rsidR="00655F4C" w:rsidRDefault="00655F4C" w:rsidP="008D7E8A"/>
    <w:p w:rsidR="002E2859" w:rsidRDefault="002E2859" w:rsidP="008D7E8A"/>
    <w:p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:rsidR="008D7E8A" w:rsidRDefault="008D7E8A" w:rsidP="008D7E8A"/>
    <w:p w:rsidR="008D7E8A" w:rsidRDefault="008D7E8A" w:rsidP="008D7E8A">
      <w:r>
        <w:t>Aika</w:t>
      </w:r>
      <w:r>
        <w:tab/>
      </w:r>
      <w:r w:rsidR="005849AF">
        <w:t>maanantai</w:t>
      </w:r>
      <w:r w:rsidR="00160041">
        <w:t xml:space="preserve"> 1</w:t>
      </w:r>
      <w:r w:rsidR="005849AF">
        <w:t>7</w:t>
      </w:r>
      <w:r w:rsidR="00EA2178">
        <w:t>.</w:t>
      </w:r>
      <w:r w:rsidR="005849AF">
        <w:t>9</w:t>
      </w:r>
      <w:r w:rsidR="00160041">
        <w:t>.2018 klo 1</w:t>
      </w:r>
      <w:r w:rsidR="005849AF">
        <w:t>3</w:t>
      </w:r>
      <w:r w:rsidR="00160041">
        <w:t xml:space="preserve"> - </w:t>
      </w:r>
      <w:r w:rsidR="004556D2">
        <w:t>15</w:t>
      </w:r>
    </w:p>
    <w:p w:rsidR="004E4014" w:rsidRDefault="004E4014" w:rsidP="008D7E8A"/>
    <w:p w:rsidR="004D7785" w:rsidRDefault="008D7E8A" w:rsidP="000B3F8A">
      <w:r>
        <w:t>Paikka</w:t>
      </w:r>
      <w:r>
        <w:tab/>
      </w:r>
      <w:r w:rsidR="004E4014">
        <w:t>Tu</w:t>
      </w:r>
      <w:r w:rsidR="00EA2178">
        <w:t xml:space="preserve">run kaupungin pääkirjasto, </w:t>
      </w:r>
      <w:r w:rsidR="005849AF">
        <w:t>3. kerros, iso neuvotteluhuone</w:t>
      </w:r>
      <w:r w:rsidR="00331D58">
        <w:br/>
      </w:r>
    </w:p>
    <w:p w:rsidR="000C132B" w:rsidRDefault="004556D2" w:rsidP="000B3F8A">
      <w:r>
        <w:t>Paikalla</w:t>
      </w:r>
      <w:r w:rsidR="00160041">
        <w:tab/>
      </w:r>
      <w:r w:rsidR="000C132B">
        <w:t>Ritva Hapuli</w:t>
      </w:r>
      <w:r w:rsidR="00880501">
        <w:tab/>
      </w:r>
      <w:r w:rsidR="009557B1">
        <w:tab/>
      </w:r>
      <w:r w:rsidR="000C132B">
        <w:t>Turku</w:t>
      </w:r>
    </w:p>
    <w:p w:rsidR="008D7E8A" w:rsidRDefault="008D7E8A" w:rsidP="006137B6">
      <w:pPr>
        <w:ind w:firstLine="1304"/>
      </w:pPr>
      <w:r>
        <w:t>Kaisa Hypén (pj.)</w:t>
      </w:r>
      <w:r>
        <w:tab/>
        <w:t>Turku</w:t>
      </w:r>
    </w:p>
    <w:p w:rsidR="0092192D" w:rsidRDefault="00145836" w:rsidP="008D7E8A">
      <w:r>
        <w:tab/>
      </w:r>
      <w:r w:rsidR="00160041">
        <w:t>Anu Lehtonen-Sonkki</w:t>
      </w:r>
      <w:r w:rsidR="00160041">
        <w:tab/>
        <w:t>Kaarina</w:t>
      </w:r>
    </w:p>
    <w:p w:rsidR="008D7E8A" w:rsidRDefault="00160041" w:rsidP="008D7E8A">
      <w:r>
        <w:tab/>
        <w:t>Elisa Mörsky</w:t>
      </w:r>
      <w:r>
        <w:tab/>
      </w:r>
      <w:r w:rsidR="005849AF">
        <w:t>(siht.)</w:t>
      </w:r>
      <w:r>
        <w:tab/>
        <w:t>Uusikaupunki</w:t>
      </w:r>
    </w:p>
    <w:p w:rsidR="00EA2178" w:rsidRDefault="00EA2178" w:rsidP="008D7E8A">
      <w:r>
        <w:tab/>
        <w:t>Maija Suoyrjö</w:t>
      </w:r>
      <w:r>
        <w:tab/>
        <w:t>Turku</w:t>
      </w:r>
    </w:p>
    <w:p w:rsidR="006434E0" w:rsidRDefault="006137B6" w:rsidP="008D7E8A">
      <w:r>
        <w:tab/>
      </w:r>
      <w:r w:rsidR="006434E0">
        <w:t>Säde Vainio</w:t>
      </w:r>
      <w:r w:rsidR="00D556CB">
        <w:t xml:space="preserve"> </w:t>
      </w:r>
      <w:r w:rsidR="00D556CB">
        <w:tab/>
      </w:r>
      <w:r w:rsidR="006434E0">
        <w:tab/>
        <w:t>Salo</w:t>
      </w:r>
    </w:p>
    <w:p w:rsidR="00160041" w:rsidRDefault="00160041" w:rsidP="008D7E8A">
      <w:r>
        <w:tab/>
        <w:t>Jan-Erik Ylitalo</w:t>
      </w:r>
      <w:r>
        <w:tab/>
        <w:t>Rusko</w:t>
      </w:r>
    </w:p>
    <w:p w:rsidR="005849AF" w:rsidRDefault="005849AF" w:rsidP="008D7E8A"/>
    <w:p w:rsidR="005849AF" w:rsidRDefault="005849AF" w:rsidP="008D7E8A">
      <w:r>
        <w:t>Poissa</w:t>
      </w:r>
      <w:r>
        <w:tab/>
        <w:t>Arja Rytkönen</w:t>
      </w:r>
      <w:r>
        <w:tab/>
        <w:t>Kaarina</w:t>
      </w:r>
    </w:p>
    <w:p w:rsidR="0008762E" w:rsidRDefault="008D7E8A" w:rsidP="007D231F">
      <w:r>
        <w:tab/>
      </w:r>
      <w:r w:rsidR="00D7743D">
        <w:tab/>
      </w:r>
    </w:p>
    <w:p w:rsidR="00E57868" w:rsidRDefault="00E57868" w:rsidP="007D231F"/>
    <w:p w:rsidR="008D7E8A" w:rsidRDefault="004E4014" w:rsidP="007D231F">
      <w:r>
        <w:t>KÄSITELTÄVÄT</w:t>
      </w:r>
      <w:r w:rsidR="00A8716B">
        <w:t xml:space="preserve"> ASIAT</w:t>
      </w:r>
    </w:p>
    <w:p w:rsidR="00D556CB" w:rsidRPr="006137B6" w:rsidRDefault="00D556CB" w:rsidP="006137B6">
      <w:pPr>
        <w:rPr>
          <w:b/>
        </w:rPr>
      </w:pPr>
    </w:p>
    <w:p w:rsidR="00707E2A" w:rsidRDefault="00160041" w:rsidP="00494E13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Kokoelmalinjausten päivitys</w:t>
      </w:r>
    </w:p>
    <w:p w:rsidR="00707E2A" w:rsidRDefault="00707E2A" w:rsidP="00707E2A">
      <w:pPr>
        <w:rPr>
          <w:b/>
        </w:rPr>
      </w:pPr>
    </w:p>
    <w:p w:rsidR="005849AF" w:rsidRDefault="00624DDE" w:rsidP="00160041">
      <w:pPr>
        <w:ind w:left="1304"/>
      </w:pPr>
      <w:r>
        <w:t>Asialistan liitteenä oli</w:t>
      </w:r>
      <w:r w:rsidR="005849AF">
        <w:t xml:space="preserve"> päivitetty kokoelmalinjaus</w:t>
      </w:r>
      <w:r w:rsidR="00EA2178">
        <w:t xml:space="preserve"> </w:t>
      </w:r>
      <w:r w:rsidR="005849AF">
        <w:t>ja kokoelmiin liittyvä ajan</w:t>
      </w:r>
      <w:r w:rsidR="0082260C">
        <w:t>kohtaiskatsaus</w:t>
      </w:r>
      <w:r>
        <w:t>, joihin tutustuttiin etukäteen</w:t>
      </w:r>
      <w:r w:rsidR="0082260C">
        <w:t>.</w:t>
      </w:r>
    </w:p>
    <w:p w:rsidR="005849AF" w:rsidRDefault="005849AF" w:rsidP="00160041">
      <w:pPr>
        <w:ind w:left="1304"/>
      </w:pPr>
    </w:p>
    <w:p w:rsidR="00624DDE" w:rsidRDefault="005849AF" w:rsidP="00624DDE">
      <w:pPr>
        <w:ind w:left="1304"/>
      </w:pPr>
      <w:r>
        <w:t>Käy</w:t>
      </w:r>
      <w:r w:rsidR="004556D2">
        <w:t>tiin</w:t>
      </w:r>
      <w:r>
        <w:t xml:space="preserve"> vielä kerran paperit läpi ja arvioi</w:t>
      </w:r>
      <w:r w:rsidR="004556D2">
        <w:t>tiin</w:t>
      </w:r>
      <w:r>
        <w:t>, ovatko ne valmiit lähetettäväksi työvaliokunnan ja johtoryhmän käsiteltäviksi</w:t>
      </w:r>
      <w:r w:rsidR="004556D2">
        <w:t>. Todettiin</w:t>
      </w:r>
      <w:r w:rsidR="0082260C">
        <w:t>,</w:t>
      </w:r>
      <w:r w:rsidR="004556D2">
        <w:t xml:space="preserve"> että </w:t>
      </w:r>
      <w:r w:rsidR="00624DDE">
        <w:t>Vaski-</w:t>
      </w:r>
      <w:r w:rsidR="0082260C">
        <w:t>kirjastojen kokoelmalinjat -dokumentti, joka on asiakkaille ja päättäjille suunnattu yleislinjojen kuvaus, on valmis esiteltäväksi.</w:t>
      </w:r>
      <w:r w:rsidR="00624DDE">
        <w:t xml:space="preserve"> Ajankohtaiskatsausta käytiin läpi ja tehtiin muokkauksia keskustelun pohjalta, sovittiin että mahdolliset loput muokkaukset tehdään viikon 38 aikana.</w:t>
      </w:r>
    </w:p>
    <w:p w:rsidR="005849AF" w:rsidRDefault="005849AF" w:rsidP="00D556CB">
      <w:pPr>
        <w:ind w:left="1304"/>
      </w:pPr>
    </w:p>
    <w:p w:rsidR="00EA2178" w:rsidRDefault="00EA2178" w:rsidP="00D556CB">
      <w:pPr>
        <w:ind w:left="1304"/>
      </w:pPr>
      <w:r>
        <w:t>Linjaukset menevät työvaliokunnan (2.10.) ja jo</w:t>
      </w:r>
      <w:r w:rsidR="0067095D">
        <w:t>htoryhmän (9.10.)</w:t>
      </w:r>
      <w:r>
        <w:t xml:space="preserve"> kokouksiin, jolloin niiden pitää olla valmiit viimeistään 25.9.</w:t>
      </w:r>
    </w:p>
    <w:p w:rsidR="00EA2178" w:rsidRDefault="00EA2178" w:rsidP="00D556CB">
      <w:pPr>
        <w:ind w:left="1304"/>
      </w:pPr>
    </w:p>
    <w:p w:rsidR="00160041" w:rsidRDefault="00160041" w:rsidP="00EA2178"/>
    <w:p w:rsidR="00C716FF" w:rsidRPr="00655F4C" w:rsidRDefault="00655F4C" w:rsidP="00655F4C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e-aineistoasiaa</w:t>
      </w:r>
    </w:p>
    <w:p w:rsidR="00011162" w:rsidRDefault="00011162" w:rsidP="00C716FF">
      <w:pPr>
        <w:ind w:left="1304"/>
      </w:pPr>
    </w:p>
    <w:p w:rsidR="00EA2178" w:rsidRDefault="005849AF" w:rsidP="00EA2178">
      <w:pPr>
        <w:ind w:left="1304"/>
      </w:pPr>
      <w:r>
        <w:t>Vaskin johtoryhmä käsitteli ensi vuoden e-aine</w:t>
      </w:r>
      <w:r w:rsidR="00624DDE">
        <w:t>istoja kokouksessaan 4.9. Käytii</w:t>
      </w:r>
      <w:r>
        <w:t>n ensi vuoden e-aineistokokoelmaa läpi tarvittavilta osin</w:t>
      </w:r>
      <w:r w:rsidR="00624DDE">
        <w:t>, todettiin että suurin osa e-palveluista pysyy entisellään.</w:t>
      </w:r>
    </w:p>
    <w:p w:rsidR="002F4A23" w:rsidRPr="002F4A23" w:rsidRDefault="002F4A23" w:rsidP="005849AF">
      <w:pPr>
        <w:rPr>
          <w:color w:val="000000"/>
        </w:rPr>
      </w:pPr>
    </w:p>
    <w:p w:rsidR="002F4A23" w:rsidRPr="002F4A23" w:rsidRDefault="002F4A23" w:rsidP="002F4A23">
      <w:pPr>
        <w:rPr>
          <w:b/>
          <w:color w:val="000000"/>
        </w:rPr>
      </w:pPr>
    </w:p>
    <w:p w:rsidR="00807571" w:rsidRPr="00B51A7E" w:rsidRDefault="00807571" w:rsidP="00B51A7E">
      <w:pPr>
        <w:pStyle w:val="Luettelokappale"/>
        <w:numPr>
          <w:ilvl w:val="0"/>
          <w:numId w:val="32"/>
        </w:numPr>
        <w:rPr>
          <w:b/>
          <w:color w:val="000000"/>
        </w:rPr>
      </w:pPr>
      <w:r w:rsidRPr="00B51A7E">
        <w:rPr>
          <w:b/>
          <w:color w:val="000000"/>
        </w:rPr>
        <w:t>Kellutuksen</w:t>
      </w:r>
      <w:r w:rsidR="00B51A7E" w:rsidRPr="00B51A7E">
        <w:rPr>
          <w:b/>
          <w:color w:val="000000"/>
        </w:rPr>
        <w:t xml:space="preserve"> </w:t>
      </w:r>
      <w:r w:rsidR="00011162">
        <w:rPr>
          <w:b/>
          <w:color w:val="000000"/>
        </w:rPr>
        <w:t>käyttöönoton vaikutuksista</w:t>
      </w:r>
      <w:r w:rsidR="00B51A7E" w:rsidRPr="00B51A7E">
        <w:rPr>
          <w:b/>
          <w:color w:val="000000"/>
        </w:rPr>
        <w:t xml:space="preserve"> Turussa</w:t>
      </w:r>
    </w:p>
    <w:p w:rsidR="00B51A7E" w:rsidRPr="00B51A7E" w:rsidRDefault="00B51A7E" w:rsidP="00B51A7E">
      <w:pPr>
        <w:pStyle w:val="Luettelokappale"/>
        <w:rPr>
          <w:color w:val="000000"/>
        </w:rPr>
      </w:pPr>
    </w:p>
    <w:p w:rsidR="00A3435C" w:rsidRPr="00A3435C" w:rsidRDefault="00624DDE" w:rsidP="00A3435C">
      <w:pPr>
        <w:ind w:left="1304"/>
        <w:rPr>
          <w:color w:val="000000"/>
        </w:rPr>
      </w:pPr>
      <w:r>
        <w:rPr>
          <w:color w:val="000000"/>
        </w:rPr>
        <w:t>Käytiin kellutuksen v</w:t>
      </w:r>
      <w:r w:rsidR="000D111D">
        <w:rPr>
          <w:color w:val="000000"/>
        </w:rPr>
        <w:t>aikutuksia pääpiirteissään läpi: käytäntöjä ja toimintatapoja kehitetään edelleen eteen</w:t>
      </w:r>
      <w:r w:rsidR="00320EF0">
        <w:rPr>
          <w:color w:val="000000"/>
        </w:rPr>
        <w:t>päin,</w:t>
      </w:r>
      <w:r w:rsidR="000D111D">
        <w:rPr>
          <w:color w:val="000000"/>
        </w:rPr>
        <w:t xml:space="preserve"> kellutuksen varsinaisista vaikutuksista ei ole vielä ehditty tehdä kunnolla seurantaa.</w:t>
      </w:r>
    </w:p>
    <w:p w:rsidR="000E1B3B" w:rsidRDefault="000E1B3B" w:rsidP="00B51A7E"/>
    <w:p w:rsidR="001A4B77" w:rsidRDefault="001A4B77" w:rsidP="001A4B77"/>
    <w:p w:rsidR="0064254F" w:rsidRDefault="005849AF" w:rsidP="00B51A7E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Kokoelmatyön ohjeistuksista</w:t>
      </w:r>
    </w:p>
    <w:p w:rsidR="002F4A23" w:rsidRDefault="002F4A23" w:rsidP="005849AF"/>
    <w:p w:rsidR="005E23CC" w:rsidRDefault="005E23CC" w:rsidP="00EA2178">
      <w:pPr>
        <w:ind w:left="1304"/>
      </w:pPr>
      <w:r>
        <w:t>Loppuunmyydyt: varausten poisto kirjastoissa, ha</w:t>
      </w:r>
      <w:r w:rsidR="005849AF">
        <w:t xml:space="preserve">nkintatiedon ja tietueen poisto: edellisen kokouksen jälkeen on julkaistu </w:t>
      </w:r>
      <w:hyperlink r:id="rId8" w:history="1">
        <w:r w:rsidR="005849AF" w:rsidRPr="005849AF">
          <w:rPr>
            <w:rStyle w:val="Hyperlinkki"/>
          </w:rPr>
          <w:t>Vaskin ekstranetissa ohjeistus</w:t>
        </w:r>
      </w:hyperlink>
      <w:r w:rsidR="005849AF">
        <w:t xml:space="preserve"> tähän liittyen. Ohjeistus ei ole ihan riittävän tarkka</w:t>
      </w:r>
      <w:r w:rsidR="000D111D">
        <w:t xml:space="preserve">, ongelmana on että kirjastojen jotka ovat varausten noutopaikkoina pitäisi poistaa omat varauksensa, mutta tieto julkaisujen perumisesta </w:t>
      </w:r>
      <w:r w:rsidR="00926636">
        <w:t xml:space="preserve">tai loppuunmyymisestä </w:t>
      </w:r>
      <w:r w:rsidR="000D111D">
        <w:t xml:space="preserve">tulee vain niille kirjastoille jotka ovat </w:t>
      </w:r>
      <w:r w:rsidR="00AB1B5A">
        <w:t>aineiston</w:t>
      </w:r>
      <w:r w:rsidR="000D111D">
        <w:t xml:space="preserve"> tilanneet. Sovittiin, että toimintamallia pitää vielä kehittää.</w:t>
      </w:r>
    </w:p>
    <w:p w:rsidR="005849AF" w:rsidRDefault="005849AF" w:rsidP="00EA2178">
      <w:pPr>
        <w:ind w:left="1304"/>
      </w:pPr>
    </w:p>
    <w:p w:rsidR="005849AF" w:rsidRDefault="000D111D" w:rsidP="00EA2178">
      <w:pPr>
        <w:ind w:left="1304"/>
      </w:pPr>
      <w:r>
        <w:t>Katsottiin</w:t>
      </w:r>
      <w:r w:rsidR="005849AF">
        <w:t xml:space="preserve"> </w:t>
      </w:r>
      <w:hyperlink r:id="rId9" w:history="1">
        <w:r w:rsidR="005849AF" w:rsidRPr="005849AF">
          <w:rPr>
            <w:rStyle w:val="Hyperlinkki"/>
          </w:rPr>
          <w:t>Vaski e</w:t>
        </w:r>
        <w:r w:rsidR="005849AF">
          <w:rPr>
            <w:rStyle w:val="Hyperlinkki"/>
          </w:rPr>
          <w:t>kstranetin kokoelmaohje</w:t>
        </w:r>
        <w:r w:rsidR="005849AF" w:rsidRPr="005849AF">
          <w:rPr>
            <w:rStyle w:val="Hyperlinkki"/>
          </w:rPr>
          <w:t>sivua</w:t>
        </w:r>
      </w:hyperlink>
      <w:r>
        <w:t xml:space="preserve"> ja sovittii</w:t>
      </w:r>
      <w:r w:rsidR="005849AF">
        <w:t>n sen päivittämisestä.</w:t>
      </w:r>
    </w:p>
    <w:p w:rsidR="00F97C47" w:rsidRDefault="00F97C47" w:rsidP="00EA2178">
      <w:pPr>
        <w:ind w:left="1304"/>
      </w:pPr>
    </w:p>
    <w:p w:rsidR="005E23CC" w:rsidRDefault="005E23CC" w:rsidP="00EA2178">
      <w:pPr>
        <w:ind w:left="1304"/>
      </w:pPr>
    </w:p>
    <w:p w:rsidR="00F97C47" w:rsidRDefault="00F97C47" w:rsidP="00F97C47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Muut asiat</w:t>
      </w:r>
    </w:p>
    <w:p w:rsidR="00F97C47" w:rsidRDefault="00F97C47" w:rsidP="00F97C47">
      <w:pPr>
        <w:pStyle w:val="Luettelokappale"/>
        <w:rPr>
          <w:b/>
        </w:rPr>
      </w:pPr>
    </w:p>
    <w:p w:rsidR="005849AF" w:rsidRDefault="00F97C47" w:rsidP="00320EF0">
      <w:pPr>
        <w:ind w:left="720" w:firstLine="584"/>
      </w:pPr>
      <w:r>
        <w:t>Ei muita asioita.</w:t>
      </w:r>
    </w:p>
    <w:p w:rsidR="00926636" w:rsidRPr="00F97C47" w:rsidRDefault="00926636" w:rsidP="00320EF0">
      <w:pPr>
        <w:ind w:left="720" w:firstLine="584"/>
      </w:pPr>
    </w:p>
    <w:p w:rsidR="005849AF" w:rsidRPr="005849AF" w:rsidRDefault="005849AF" w:rsidP="005849AF">
      <w:pPr>
        <w:rPr>
          <w:b/>
        </w:rPr>
      </w:pPr>
    </w:p>
    <w:p w:rsidR="00926636" w:rsidRPr="00926636" w:rsidRDefault="00655F4C" w:rsidP="00926636">
      <w:pPr>
        <w:pStyle w:val="Luettelokappale"/>
        <w:numPr>
          <w:ilvl w:val="0"/>
          <w:numId w:val="32"/>
        </w:numPr>
        <w:rPr>
          <w:b/>
        </w:rPr>
      </w:pPr>
      <w:r>
        <w:rPr>
          <w:b/>
        </w:rPr>
        <w:t>Seuraavan kokouksen ajankohta</w:t>
      </w:r>
    </w:p>
    <w:p w:rsidR="000D111D" w:rsidRDefault="000D111D" w:rsidP="000D111D">
      <w:pPr>
        <w:pStyle w:val="Luettelokappale"/>
        <w:rPr>
          <w:b/>
        </w:rPr>
      </w:pPr>
    </w:p>
    <w:p w:rsidR="00F10AFA" w:rsidRDefault="000D111D" w:rsidP="00320EF0">
      <w:pPr>
        <w:pStyle w:val="Luettelokappale"/>
        <w:ind w:firstLine="584"/>
      </w:pPr>
      <w:r>
        <w:t xml:space="preserve">Seuraava kokous on </w:t>
      </w:r>
      <w:r w:rsidR="00923E1A">
        <w:t xml:space="preserve">Turun pääkirjastossa </w:t>
      </w:r>
      <w:r w:rsidR="00E97FFA">
        <w:t>26.11.</w:t>
      </w:r>
      <w:r w:rsidR="00C1325C">
        <w:t xml:space="preserve"> klo 13-</w:t>
      </w:r>
    </w:p>
    <w:p w:rsidR="00F97C47" w:rsidRDefault="00F97C47" w:rsidP="00F97C47">
      <w:pPr>
        <w:pStyle w:val="Luettelokappale"/>
      </w:pPr>
    </w:p>
    <w:p w:rsidR="00926636" w:rsidRDefault="00926636" w:rsidP="00F97C47">
      <w:pPr>
        <w:pStyle w:val="Luettelokappale"/>
      </w:pPr>
    </w:p>
    <w:p w:rsidR="00F97C47" w:rsidRPr="00F97C47" w:rsidRDefault="00F97C47" w:rsidP="00F97C47">
      <w:pPr>
        <w:pStyle w:val="Luettelokappale"/>
        <w:numPr>
          <w:ilvl w:val="0"/>
          <w:numId w:val="32"/>
        </w:numPr>
        <w:rPr>
          <w:b/>
        </w:rPr>
      </w:pPr>
      <w:r w:rsidRPr="00F97C47">
        <w:rPr>
          <w:b/>
        </w:rPr>
        <w:t>Kokouksen päättäminen</w:t>
      </w:r>
    </w:p>
    <w:p w:rsidR="00F97C47" w:rsidRDefault="00F97C47" w:rsidP="00F97C47">
      <w:pPr>
        <w:pStyle w:val="Luettelokappale"/>
        <w:rPr>
          <w:b/>
        </w:rPr>
      </w:pPr>
    </w:p>
    <w:p w:rsidR="00F97C47" w:rsidRDefault="00F97C47" w:rsidP="00F97C47">
      <w:r>
        <w:rPr>
          <w:b/>
        </w:rPr>
        <w:tab/>
      </w:r>
      <w:r>
        <w:t>Kokous päättyi klo 15.00</w:t>
      </w:r>
    </w:p>
    <w:p w:rsidR="00F97C47" w:rsidRPr="00F97C47" w:rsidRDefault="00F97C47" w:rsidP="00F97C47">
      <w:pPr>
        <w:pStyle w:val="Luettelokappale"/>
        <w:rPr>
          <w:b/>
        </w:rPr>
      </w:pPr>
    </w:p>
    <w:sectPr w:rsidR="00F97C47" w:rsidRPr="00F97C47" w:rsidSect="00A31BEF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F9" w:rsidRDefault="003252F9" w:rsidP="00D45142">
      <w:r>
        <w:separator/>
      </w:r>
    </w:p>
  </w:endnote>
  <w:endnote w:type="continuationSeparator" w:id="0">
    <w:p w:rsidR="003252F9" w:rsidRDefault="003252F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F9" w:rsidRDefault="003252F9" w:rsidP="00D45142">
      <w:r>
        <w:separator/>
      </w:r>
    </w:p>
  </w:footnote>
  <w:footnote w:type="continuationSeparator" w:id="0">
    <w:p w:rsidR="003252F9" w:rsidRDefault="003252F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A81"/>
    <w:multiLevelType w:val="hybridMultilevel"/>
    <w:tmpl w:val="08FE366C"/>
    <w:lvl w:ilvl="0" w:tplc="519C3A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7175"/>
    <w:multiLevelType w:val="hybridMultilevel"/>
    <w:tmpl w:val="DD326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3C7"/>
    <w:multiLevelType w:val="hybridMultilevel"/>
    <w:tmpl w:val="3A8A2A52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05415024"/>
    <w:multiLevelType w:val="hybridMultilevel"/>
    <w:tmpl w:val="989AD69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" w15:restartNumberingAfterBreak="0">
    <w:nsid w:val="05845158"/>
    <w:multiLevelType w:val="hybridMultilevel"/>
    <w:tmpl w:val="E0D637A6"/>
    <w:lvl w:ilvl="0" w:tplc="0680C8A0">
      <w:start w:val="5"/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08E43637"/>
    <w:multiLevelType w:val="hybridMultilevel"/>
    <w:tmpl w:val="44223D5C"/>
    <w:lvl w:ilvl="0" w:tplc="BF7C7CC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6646F"/>
    <w:multiLevelType w:val="hybridMultilevel"/>
    <w:tmpl w:val="8CC040C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0DC03962"/>
    <w:multiLevelType w:val="hybridMultilevel"/>
    <w:tmpl w:val="0C2EA4C0"/>
    <w:lvl w:ilvl="0" w:tplc="63D42D60">
      <w:start w:val="4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04008F4"/>
    <w:multiLevelType w:val="hybridMultilevel"/>
    <w:tmpl w:val="9F946A3E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55873FE"/>
    <w:multiLevelType w:val="hybridMultilevel"/>
    <w:tmpl w:val="0A8AD41C"/>
    <w:lvl w:ilvl="0" w:tplc="6330A7E8">
      <w:start w:val="8"/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65F6495"/>
    <w:multiLevelType w:val="hybridMultilevel"/>
    <w:tmpl w:val="D1181A26"/>
    <w:lvl w:ilvl="0" w:tplc="0680C8A0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7890DC1"/>
    <w:multiLevelType w:val="hybridMultilevel"/>
    <w:tmpl w:val="3EB2850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17E303A4"/>
    <w:multiLevelType w:val="hybridMultilevel"/>
    <w:tmpl w:val="BAE22114"/>
    <w:lvl w:ilvl="0" w:tplc="1390B8BA">
      <w:numFmt w:val="bullet"/>
      <w:lvlText w:val="-"/>
      <w:lvlJc w:val="left"/>
      <w:pPr>
        <w:ind w:left="2384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 w15:restartNumberingAfterBreak="0">
    <w:nsid w:val="1F146D0F"/>
    <w:multiLevelType w:val="hybridMultilevel"/>
    <w:tmpl w:val="4546063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 w15:restartNumberingAfterBreak="0">
    <w:nsid w:val="21590A2A"/>
    <w:multiLevelType w:val="hybridMultilevel"/>
    <w:tmpl w:val="1212A5CA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 w15:restartNumberingAfterBreak="0">
    <w:nsid w:val="250020C7"/>
    <w:multiLevelType w:val="hybridMultilevel"/>
    <w:tmpl w:val="638EDBAC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9AB426B"/>
    <w:multiLevelType w:val="hybridMultilevel"/>
    <w:tmpl w:val="86CE22E0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 w15:restartNumberingAfterBreak="0">
    <w:nsid w:val="2F3F520B"/>
    <w:multiLevelType w:val="hybridMultilevel"/>
    <w:tmpl w:val="8CE48928"/>
    <w:lvl w:ilvl="0" w:tplc="690EA0BE">
      <w:numFmt w:val="bullet"/>
      <w:lvlText w:val="-"/>
      <w:lvlJc w:val="left"/>
      <w:pPr>
        <w:ind w:left="2968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F9F19C0"/>
    <w:multiLevelType w:val="hybridMultilevel"/>
    <w:tmpl w:val="703AC588"/>
    <w:lvl w:ilvl="0" w:tplc="040B000F">
      <w:start w:val="1"/>
      <w:numFmt w:val="decimal"/>
      <w:lvlText w:val="%1."/>
      <w:lvlJc w:val="left"/>
      <w:pPr>
        <w:ind w:left="643" w:hanging="360"/>
      </w:p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FD8212D"/>
    <w:multiLevelType w:val="hybridMultilevel"/>
    <w:tmpl w:val="DD6E578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 w15:restartNumberingAfterBreak="0">
    <w:nsid w:val="32BE6FFD"/>
    <w:multiLevelType w:val="hybridMultilevel"/>
    <w:tmpl w:val="040CA9A2"/>
    <w:lvl w:ilvl="0" w:tplc="FD16CE12">
      <w:start w:val="18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343507A2"/>
    <w:multiLevelType w:val="hybridMultilevel"/>
    <w:tmpl w:val="A57AEC62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3" w15:restartNumberingAfterBreak="0">
    <w:nsid w:val="357E5BC5"/>
    <w:multiLevelType w:val="hybridMultilevel"/>
    <w:tmpl w:val="05CCC4BC"/>
    <w:lvl w:ilvl="0" w:tplc="6ED66C80">
      <w:start w:val="1"/>
      <w:numFmt w:val="bullet"/>
      <w:lvlText w:val=""/>
      <w:lvlJc w:val="left"/>
      <w:pPr>
        <w:ind w:left="2382" w:hanging="35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4" w15:restartNumberingAfterBreak="0">
    <w:nsid w:val="37BF4B88"/>
    <w:multiLevelType w:val="hybridMultilevel"/>
    <w:tmpl w:val="AAC27B1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381700D0"/>
    <w:multiLevelType w:val="hybridMultilevel"/>
    <w:tmpl w:val="CE7286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B0079"/>
    <w:multiLevelType w:val="hybridMultilevel"/>
    <w:tmpl w:val="A3964B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452F5DC6"/>
    <w:multiLevelType w:val="hybridMultilevel"/>
    <w:tmpl w:val="D514FC20"/>
    <w:lvl w:ilvl="0" w:tplc="0680C8A0">
      <w:start w:val="5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46F556D3"/>
    <w:multiLevelType w:val="hybridMultilevel"/>
    <w:tmpl w:val="3ADC89F4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9" w15:restartNumberingAfterBreak="0">
    <w:nsid w:val="4BEF4F7C"/>
    <w:multiLevelType w:val="hybridMultilevel"/>
    <w:tmpl w:val="E6F86A86"/>
    <w:lvl w:ilvl="0" w:tplc="15E08AD8">
      <w:start w:val="4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4F523138"/>
    <w:multiLevelType w:val="hybridMultilevel"/>
    <w:tmpl w:val="7F44C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A3A54"/>
    <w:multiLevelType w:val="hybridMultilevel"/>
    <w:tmpl w:val="8578E3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5A3607E3"/>
    <w:multiLevelType w:val="hybridMultilevel"/>
    <w:tmpl w:val="ED906F14"/>
    <w:lvl w:ilvl="0" w:tplc="CE8ED5D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5" w15:restartNumberingAfterBreak="0">
    <w:nsid w:val="62E25287"/>
    <w:multiLevelType w:val="hybridMultilevel"/>
    <w:tmpl w:val="9C669D7E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6" w15:restartNumberingAfterBreak="0">
    <w:nsid w:val="65CE5CE4"/>
    <w:multiLevelType w:val="hybridMultilevel"/>
    <w:tmpl w:val="672EA5C8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7" w15:restartNumberingAfterBreak="0">
    <w:nsid w:val="668418E3"/>
    <w:multiLevelType w:val="hybridMultilevel"/>
    <w:tmpl w:val="3D765712"/>
    <w:lvl w:ilvl="0" w:tplc="0680C8A0">
      <w:start w:val="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8085001"/>
    <w:multiLevelType w:val="hybridMultilevel"/>
    <w:tmpl w:val="A0AEAB22"/>
    <w:lvl w:ilvl="0" w:tplc="040B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9" w15:restartNumberingAfterBreak="0">
    <w:nsid w:val="68F96492"/>
    <w:multiLevelType w:val="hybridMultilevel"/>
    <w:tmpl w:val="17568A98"/>
    <w:lvl w:ilvl="0" w:tplc="B84AA1FE">
      <w:start w:val="9"/>
      <w:numFmt w:val="bullet"/>
      <w:lvlText w:val="-"/>
      <w:lvlJc w:val="left"/>
      <w:pPr>
        <w:ind w:left="2384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0" w15:restartNumberingAfterBreak="0">
    <w:nsid w:val="79A21DD3"/>
    <w:multiLevelType w:val="hybridMultilevel"/>
    <w:tmpl w:val="7868A4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8"/>
  </w:num>
  <w:num w:numId="4">
    <w:abstractNumId w:val="11"/>
  </w:num>
  <w:num w:numId="5">
    <w:abstractNumId w:val="38"/>
  </w:num>
  <w:num w:numId="6">
    <w:abstractNumId w:val="12"/>
  </w:num>
  <w:num w:numId="7">
    <w:abstractNumId w:val="33"/>
  </w:num>
  <w:num w:numId="8">
    <w:abstractNumId w:val="2"/>
  </w:num>
  <w:num w:numId="9">
    <w:abstractNumId w:val="28"/>
  </w:num>
  <w:num w:numId="10">
    <w:abstractNumId w:val="13"/>
  </w:num>
  <w:num w:numId="11">
    <w:abstractNumId w:val="22"/>
  </w:num>
  <w:num w:numId="12">
    <w:abstractNumId w:val="24"/>
  </w:num>
  <w:num w:numId="13">
    <w:abstractNumId w:val="3"/>
  </w:num>
  <w:num w:numId="14">
    <w:abstractNumId w:val="20"/>
  </w:num>
  <w:num w:numId="15">
    <w:abstractNumId w:val="1"/>
  </w:num>
  <w:num w:numId="16">
    <w:abstractNumId w:val="17"/>
  </w:num>
  <w:num w:numId="17">
    <w:abstractNumId w:val="6"/>
  </w:num>
  <w:num w:numId="18">
    <w:abstractNumId w:val="35"/>
  </w:num>
  <w:num w:numId="19">
    <w:abstractNumId w:val="32"/>
  </w:num>
  <w:num w:numId="20">
    <w:abstractNumId w:val="18"/>
  </w:num>
  <w:num w:numId="21">
    <w:abstractNumId w:val="23"/>
  </w:num>
  <w:num w:numId="22">
    <w:abstractNumId w:val="39"/>
  </w:num>
  <w:num w:numId="23">
    <w:abstractNumId w:val="0"/>
  </w:num>
  <w:num w:numId="24">
    <w:abstractNumId w:val="0"/>
  </w:num>
  <w:num w:numId="25">
    <w:abstractNumId w:val="40"/>
  </w:num>
  <w:num w:numId="26">
    <w:abstractNumId w:val="7"/>
  </w:num>
  <w:num w:numId="27">
    <w:abstractNumId w:val="29"/>
  </w:num>
  <w:num w:numId="28">
    <w:abstractNumId w:val="31"/>
  </w:num>
  <w:num w:numId="29">
    <w:abstractNumId w:val="14"/>
  </w:num>
  <w:num w:numId="30">
    <w:abstractNumId w:val="5"/>
  </w:num>
  <w:num w:numId="31">
    <w:abstractNumId w:val="36"/>
  </w:num>
  <w:num w:numId="32">
    <w:abstractNumId w:val="19"/>
  </w:num>
  <w:num w:numId="33">
    <w:abstractNumId w:val="37"/>
  </w:num>
  <w:num w:numId="34">
    <w:abstractNumId w:val="27"/>
  </w:num>
  <w:num w:numId="35">
    <w:abstractNumId w:val="10"/>
  </w:num>
  <w:num w:numId="36">
    <w:abstractNumId w:val="16"/>
  </w:num>
  <w:num w:numId="37">
    <w:abstractNumId w:val="4"/>
  </w:num>
  <w:num w:numId="38">
    <w:abstractNumId w:val="26"/>
  </w:num>
  <w:num w:numId="39">
    <w:abstractNumId w:val="30"/>
  </w:num>
  <w:num w:numId="40">
    <w:abstractNumId w:val="9"/>
  </w:num>
  <w:num w:numId="41">
    <w:abstractNumId w:val="21"/>
  </w:num>
  <w:num w:numId="42">
    <w:abstractNumId w:val="25"/>
  </w:num>
  <w:num w:numId="4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A"/>
    <w:rsid w:val="00003F23"/>
    <w:rsid w:val="00010C1D"/>
    <w:rsid w:val="00011162"/>
    <w:rsid w:val="00024DD7"/>
    <w:rsid w:val="000274B7"/>
    <w:rsid w:val="000431D1"/>
    <w:rsid w:val="000634FB"/>
    <w:rsid w:val="00066CBD"/>
    <w:rsid w:val="0006705F"/>
    <w:rsid w:val="000813B7"/>
    <w:rsid w:val="0008762E"/>
    <w:rsid w:val="00093274"/>
    <w:rsid w:val="00093E75"/>
    <w:rsid w:val="000A01C5"/>
    <w:rsid w:val="000A1975"/>
    <w:rsid w:val="000B3F8A"/>
    <w:rsid w:val="000C132B"/>
    <w:rsid w:val="000D111D"/>
    <w:rsid w:val="000D3B34"/>
    <w:rsid w:val="000E061C"/>
    <w:rsid w:val="000E1B3B"/>
    <w:rsid w:val="000F21EF"/>
    <w:rsid w:val="000F26E0"/>
    <w:rsid w:val="000F4C14"/>
    <w:rsid w:val="000F6429"/>
    <w:rsid w:val="00131D9D"/>
    <w:rsid w:val="00136936"/>
    <w:rsid w:val="00136F88"/>
    <w:rsid w:val="00144729"/>
    <w:rsid w:val="00145836"/>
    <w:rsid w:val="00160041"/>
    <w:rsid w:val="001811DB"/>
    <w:rsid w:val="0018597C"/>
    <w:rsid w:val="00190DF1"/>
    <w:rsid w:val="0019124F"/>
    <w:rsid w:val="001A4B77"/>
    <w:rsid w:val="001E3963"/>
    <w:rsid w:val="001E4029"/>
    <w:rsid w:val="001F2B8E"/>
    <w:rsid w:val="00206AC5"/>
    <w:rsid w:val="00221647"/>
    <w:rsid w:val="00222DCE"/>
    <w:rsid w:val="00225550"/>
    <w:rsid w:val="00230E27"/>
    <w:rsid w:val="00246819"/>
    <w:rsid w:val="00252AE8"/>
    <w:rsid w:val="00255A2F"/>
    <w:rsid w:val="00281EEB"/>
    <w:rsid w:val="00292266"/>
    <w:rsid w:val="00294513"/>
    <w:rsid w:val="002957EF"/>
    <w:rsid w:val="00296CA2"/>
    <w:rsid w:val="00297BA4"/>
    <w:rsid w:val="002A66D2"/>
    <w:rsid w:val="002C1CFF"/>
    <w:rsid w:val="002E2859"/>
    <w:rsid w:val="002E4C6D"/>
    <w:rsid w:val="002E7469"/>
    <w:rsid w:val="002F34AE"/>
    <w:rsid w:val="002F4A23"/>
    <w:rsid w:val="002F6053"/>
    <w:rsid w:val="00301CCB"/>
    <w:rsid w:val="00302B01"/>
    <w:rsid w:val="00302EB0"/>
    <w:rsid w:val="00307260"/>
    <w:rsid w:val="00310287"/>
    <w:rsid w:val="0031374D"/>
    <w:rsid w:val="003147CF"/>
    <w:rsid w:val="00320EF0"/>
    <w:rsid w:val="00324C88"/>
    <w:rsid w:val="003252F9"/>
    <w:rsid w:val="00331D58"/>
    <w:rsid w:val="003564AE"/>
    <w:rsid w:val="0036117B"/>
    <w:rsid w:val="00362E68"/>
    <w:rsid w:val="0037783C"/>
    <w:rsid w:val="00377D27"/>
    <w:rsid w:val="0038480F"/>
    <w:rsid w:val="003849DD"/>
    <w:rsid w:val="00386E93"/>
    <w:rsid w:val="00396452"/>
    <w:rsid w:val="003A7F36"/>
    <w:rsid w:val="003B1AEE"/>
    <w:rsid w:val="003D105F"/>
    <w:rsid w:val="003D3A38"/>
    <w:rsid w:val="003E1D28"/>
    <w:rsid w:val="003F190A"/>
    <w:rsid w:val="00401B09"/>
    <w:rsid w:val="00402038"/>
    <w:rsid w:val="004075C0"/>
    <w:rsid w:val="0042693C"/>
    <w:rsid w:val="00444C76"/>
    <w:rsid w:val="00444CF8"/>
    <w:rsid w:val="004556D2"/>
    <w:rsid w:val="0045789B"/>
    <w:rsid w:val="00467195"/>
    <w:rsid w:val="004701DE"/>
    <w:rsid w:val="00470879"/>
    <w:rsid w:val="00494E13"/>
    <w:rsid w:val="00495356"/>
    <w:rsid w:val="004D3B39"/>
    <w:rsid w:val="004D7785"/>
    <w:rsid w:val="004E15FB"/>
    <w:rsid w:val="004E3C33"/>
    <w:rsid w:val="004E4014"/>
    <w:rsid w:val="004E4419"/>
    <w:rsid w:val="004E6701"/>
    <w:rsid w:val="004F3587"/>
    <w:rsid w:val="00513045"/>
    <w:rsid w:val="00517F86"/>
    <w:rsid w:val="00541AF4"/>
    <w:rsid w:val="005849AF"/>
    <w:rsid w:val="005A1AB9"/>
    <w:rsid w:val="005B10F5"/>
    <w:rsid w:val="005D2C58"/>
    <w:rsid w:val="005E0A71"/>
    <w:rsid w:val="005E0D42"/>
    <w:rsid w:val="005E1596"/>
    <w:rsid w:val="005E23CC"/>
    <w:rsid w:val="005E3AA8"/>
    <w:rsid w:val="005F1515"/>
    <w:rsid w:val="005F547F"/>
    <w:rsid w:val="00601B31"/>
    <w:rsid w:val="00606488"/>
    <w:rsid w:val="00610606"/>
    <w:rsid w:val="006137B6"/>
    <w:rsid w:val="00624DDE"/>
    <w:rsid w:val="0064254F"/>
    <w:rsid w:val="006434E0"/>
    <w:rsid w:val="00645901"/>
    <w:rsid w:val="00654E35"/>
    <w:rsid w:val="00655F4C"/>
    <w:rsid w:val="00662898"/>
    <w:rsid w:val="0067095D"/>
    <w:rsid w:val="00683522"/>
    <w:rsid w:val="00692DBD"/>
    <w:rsid w:val="006A2BC9"/>
    <w:rsid w:val="006B090B"/>
    <w:rsid w:val="006D0B20"/>
    <w:rsid w:val="006E38D5"/>
    <w:rsid w:val="006F34DF"/>
    <w:rsid w:val="006F6BFE"/>
    <w:rsid w:val="00707E2A"/>
    <w:rsid w:val="00720BE7"/>
    <w:rsid w:val="007241FD"/>
    <w:rsid w:val="007256B2"/>
    <w:rsid w:val="007409B8"/>
    <w:rsid w:val="007436CB"/>
    <w:rsid w:val="00746155"/>
    <w:rsid w:val="00751238"/>
    <w:rsid w:val="00760019"/>
    <w:rsid w:val="007803AC"/>
    <w:rsid w:val="00792E3E"/>
    <w:rsid w:val="007B04EB"/>
    <w:rsid w:val="007C7BE9"/>
    <w:rsid w:val="007D2295"/>
    <w:rsid w:val="007D231F"/>
    <w:rsid w:val="007F1F62"/>
    <w:rsid w:val="007F59BC"/>
    <w:rsid w:val="007F69F5"/>
    <w:rsid w:val="0080391F"/>
    <w:rsid w:val="008046FD"/>
    <w:rsid w:val="00807571"/>
    <w:rsid w:val="00814787"/>
    <w:rsid w:val="008179B0"/>
    <w:rsid w:val="00821900"/>
    <w:rsid w:val="0082260C"/>
    <w:rsid w:val="00840F75"/>
    <w:rsid w:val="00847DCF"/>
    <w:rsid w:val="00850A8B"/>
    <w:rsid w:val="008577D6"/>
    <w:rsid w:val="00857A80"/>
    <w:rsid w:val="00880501"/>
    <w:rsid w:val="00890941"/>
    <w:rsid w:val="00893CEB"/>
    <w:rsid w:val="008B6627"/>
    <w:rsid w:val="008D7E8A"/>
    <w:rsid w:val="008E2377"/>
    <w:rsid w:val="008F4C05"/>
    <w:rsid w:val="008F5E16"/>
    <w:rsid w:val="00900B60"/>
    <w:rsid w:val="00906B32"/>
    <w:rsid w:val="0092192D"/>
    <w:rsid w:val="00923E1A"/>
    <w:rsid w:val="00926636"/>
    <w:rsid w:val="00935611"/>
    <w:rsid w:val="00936891"/>
    <w:rsid w:val="00951719"/>
    <w:rsid w:val="009557B1"/>
    <w:rsid w:val="00975673"/>
    <w:rsid w:val="0098486B"/>
    <w:rsid w:val="00984A4D"/>
    <w:rsid w:val="00990FA7"/>
    <w:rsid w:val="0099260A"/>
    <w:rsid w:val="009A7950"/>
    <w:rsid w:val="009B0E7A"/>
    <w:rsid w:val="009B6658"/>
    <w:rsid w:val="009B7DAB"/>
    <w:rsid w:val="00A07B14"/>
    <w:rsid w:val="00A137A6"/>
    <w:rsid w:val="00A230CB"/>
    <w:rsid w:val="00A251F9"/>
    <w:rsid w:val="00A31BEF"/>
    <w:rsid w:val="00A32547"/>
    <w:rsid w:val="00A34000"/>
    <w:rsid w:val="00A3435C"/>
    <w:rsid w:val="00A34D6E"/>
    <w:rsid w:val="00A50692"/>
    <w:rsid w:val="00A50C29"/>
    <w:rsid w:val="00A61585"/>
    <w:rsid w:val="00A61A6C"/>
    <w:rsid w:val="00A703AD"/>
    <w:rsid w:val="00A73C49"/>
    <w:rsid w:val="00A86039"/>
    <w:rsid w:val="00A8716B"/>
    <w:rsid w:val="00AB1B5A"/>
    <w:rsid w:val="00AC459B"/>
    <w:rsid w:val="00AC7151"/>
    <w:rsid w:val="00AD02D5"/>
    <w:rsid w:val="00AD1C37"/>
    <w:rsid w:val="00AD33A3"/>
    <w:rsid w:val="00AE4120"/>
    <w:rsid w:val="00AE5381"/>
    <w:rsid w:val="00AF520A"/>
    <w:rsid w:val="00B029D2"/>
    <w:rsid w:val="00B1319E"/>
    <w:rsid w:val="00B13EA3"/>
    <w:rsid w:val="00B17856"/>
    <w:rsid w:val="00B44FB4"/>
    <w:rsid w:val="00B51A7E"/>
    <w:rsid w:val="00B55A58"/>
    <w:rsid w:val="00B6437B"/>
    <w:rsid w:val="00B6536A"/>
    <w:rsid w:val="00B71C5A"/>
    <w:rsid w:val="00B84942"/>
    <w:rsid w:val="00B84AC0"/>
    <w:rsid w:val="00B91E39"/>
    <w:rsid w:val="00BB25B6"/>
    <w:rsid w:val="00BB2DD8"/>
    <w:rsid w:val="00BB7C32"/>
    <w:rsid w:val="00BD32BC"/>
    <w:rsid w:val="00BD5B92"/>
    <w:rsid w:val="00BE2272"/>
    <w:rsid w:val="00BE6F0B"/>
    <w:rsid w:val="00BF2804"/>
    <w:rsid w:val="00BF602F"/>
    <w:rsid w:val="00BF7A70"/>
    <w:rsid w:val="00C0647D"/>
    <w:rsid w:val="00C1325C"/>
    <w:rsid w:val="00C172B2"/>
    <w:rsid w:val="00C320AB"/>
    <w:rsid w:val="00C32368"/>
    <w:rsid w:val="00C36AED"/>
    <w:rsid w:val="00C36DE0"/>
    <w:rsid w:val="00C42212"/>
    <w:rsid w:val="00C64B9E"/>
    <w:rsid w:val="00C716FF"/>
    <w:rsid w:val="00C7609A"/>
    <w:rsid w:val="00C84ACC"/>
    <w:rsid w:val="00C9021D"/>
    <w:rsid w:val="00C930D2"/>
    <w:rsid w:val="00CA138A"/>
    <w:rsid w:val="00CA647D"/>
    <w:rsid w:val="00CB0BD9"/>
    <w:rsid w:val="00CC17DF"/>
    <w:rsid w:val="00CD24BE"/>
    <w:rsid w:val="00CD61BB"/>
    <w:rsid w:val="00D10C57"/>
    <w:rsid w:val="00D17435"/>
    <w:rsid w:val="00D266E7"/>
    <w:rsid w:val="00D318D9"/>
    <w:rsid w:val="00D36BDC"/>
    <w:rsid w:val="00D42981"/>
    <w:rsid w:val="00D45142"/>
    <w:rsid w:val="00D47A9B"/>
    <w:rsid w:val="00D51CD9"/>
    <w:rsid w:val="00D556CB"/>
    <w:rsid w:val="00D62A52"/>
    <w:rsid w:val="00D64434"/>
    <w:rsid w:val="00D64FBE"/>
    <w:rsid w:val="00D7743D"/>
    <w:rsid w:val="00DA042F"/>
    <w:rsid w:val="00DA3433"/>
    <w:rsid w:val="00DA57E2"/>
    <w:rsid w:val="00DB4D71"/>
    <w:rsid w:val="00DB589F"/>
    <w:rsid w:val="00DB59EA"/>
    <w:rsid w:val="00DC7AB8"/>
    <w:rsid w:val="00DD0E79"/>
    <w:rsid w:val="00DE0CFF"/>
    <w:rsid w:val="00DE7203"/>
    <w:rsid w:val="00DF0F85"/>
    <w:rsid w:val="00E100B8"/>
    <w:rsid w:val="00E11709"/>
    <w:rsid w:val="00E126E3"/>
    <w:rsid w:val="00E21CA4"/>
    <w:rsid w:val="00E227E1"/>
    <w:rsid w:val="00E22AA8"/>
    <w:rsid w:val="00E306B1"/>
    <w:rsid w:val="00E406AA"/>
    <w:rsid w:val="00E47F27"/>
    <w:rsid w:val="00E57868"/>
    <w:rsid w:val="00E61E04"/>
    <w:rsid w:val="00E64991"/>
    <w:rsid w:val="00E70F8B"/>
    <w:rsid w:val="00E73F6A"/>
    <w:rsid w:val="00E756E1"/>
    <w:rsid w:val="00E75F8A"/>
    <w:rsid w:val="00E81098"/>
    <w:rsid w:val="00E97FFA"/>
    <w:rsid w:val="00EA2178"/>
    <w:rsid w:val="00EA636B"/>
    <w:rsid w:val="00EB60ED"/>
    <w:rsid w:val="00EB6C3D"/>
    <w:rsid w:val="00EB7516"/>
    <w:rsid w:val="00EC033A"/>
    <w:rsid w:val="00EC6052"/>
    <w:rsid w:val="00ED11CA"/>
    <w:rsid w:val="00ED16E0"/>
    <w:rsid w:val="00EE7733"/>
    <w:rsid w:val="00F04A0E"/>
    <w:rsid w:val="00F10AFA"/>
    <w:rsid w:val="00F20BED"/>
    <w:rsid w:val="00F3042F"/>
    <w:rsid w:val="00F34E0D"/>
    <w:rsid w:val="00F36A17"/>
    <w:rsid w:val="00F46D86"/>
    <w:rsid w:val="00F52756"/>
    <w:rsid w:val="00F771F8"/>
    <w:rsid w:val="00F77831"/>
    <w:rsid w:val="00F910E4"/>
    <w:rsid w:val="00F97C47"/>
    <w:rsid w:val="00FA3D41"/>
    <w:rsid w:val="00FB2587"/>
    <w:rsid w:val="00FC10BD"/>
    <w:rsid w:val="00FC37BC"/>
    <w:rsid w:val="00FD73A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E0FB9-D8E3-423D-912F-DBFAF9B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wordpress.com/2018/08/30/loppuunmyydyt-tilatut-aineist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ski.wordpress.com/ohjeet/kokoelmaohje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B5B3-31C9-41FD-976D-C201C0F0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2</Pages>
  <Words>279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2</cp:revision>
  <dcterms:created xsi:type="dcterms:W3CDTF">2018-09-24T08:25:00Z</dcterms:created>
  <dcterms:modified xsi:type="dcterms:W3CDTF">2018-09-24T08:25:00Z</dcterms:modified>
</cp:coreProperties>
</file>