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AD7B" w14:textId="21326626" w:rsidR="002F6053" w:rsidRDefault="005F386C" w:rsidP="0038480F">
      <w:r>
        <w:t>Pääkäyttäjien kokous</w:t>
      </w:r>
      <w:r w:rsidR="000C2C02">
        <w:tab/>
      </w:r>
      <w:r w:rsidR="000C2C02">
        <w:tab/>
      </w:r>
      <w:r w:rsidR="000C2C02">
        <w:tab/>
      </w:r>
      <w:r w:rsidR="00C3350F">
        <w:t>12.10</w:t>
      </w:r>
      <w:r w:rsidR="001E03CA">
        <w:t xml:space="preserve">.2018 klo </w:t>
      </w:r>
      <w:r>
        <w:t>14</w:t>
      </w:r>
      <w:r w:rsidR="00902C60">
        <w:t>:00</w:t>
      </w:r>
      <w:r w:rsidR="001E03CA">
        <w:t>-15:30</w:t>
      </w:r>
    </w:p>
    <w:p w14:paraId="5FB51E4D" w14:textId="77777777" w:rsidR="000C2C02" w:rsidRDefault="000C2C02" w:rsidP="0038480F"/>
    <w:p w14:paraId="425848EA" w14:textId="0BCE379B" w:rsidR="000C337B" w:rsidRDefault="000C337B" w:rsidP="0038480F">
      <w:r>
        <w:t>Paikka</w:t>
      </w:r>
      <w:r>
        <w:tab/>
        <w:t xml:space="preserve">Turun kaupunginkirjasto, </w:t>
      </w:r>
      <w:r w:rsidR="007374B1">
        <w:t>pieni</w:t>
      </w:r>
      <w:r w:rsidR="007A791C">
        <w:t xml:space="preserve"> </w:t>
      </w:r>
      <w:r w:rsidR="005F386C">
        <w:t>neuvottelutila</w:t>
      </w:r>
    </w:p>
    <w:p w14:paraId="4FF203C9" w14:textId="77777777" w:rsidR="000C337B" w:rsidRDefault="000C337B" w:rsidP="0038480F"/>
    <w:p w14:paraId="45FFA03F" w14:textId="77777777" w:rsidR="00F32960" w:rsidRDefault="00220D69" w:rsidP="00F32960">
      <w:r>
        <w:t>Paikalla</w:t>
      </w:r>
      <w:r w:rsidR="000C2C02">
        <w:tab/>
      </w:r>
    </w:p>
    <w:p w14:paraId="3CE9B0B9" w14:textId="77777777" w:rsidR="00F32960" w:rsidRDefault="00F32960" w:rsidP="00F32960">
      <w:pPr>
        <w:ind w:firstLine="1304"/>
      </w:pPr>
      <w:r>
        <w:t>Anne Heino</w:t>
      </w:r>
    </w:p>
    <w:p w14:paraId="53581A72" w14:textId="2C4A2089" w:rsidR="00F32960" w:rsidRDefault="00F32960" w:rsidP="00F32960">
      <w:pPr>
        <w:ind w:firstLine="1304"/>
      </w:pPr>
      <w:r>
        <w:t>Nina Hyyppä</w:t>
      </w:r>
    </w:p>
    <w:p w14:paraId="12881A80" w14:textId="77777777" w:rsidR="000C2C02" w:rsidRDefault="000C2C02" w:rsidP="00F32960">
      <w:pPr>
        <w:ind w:firstLine="1304"/>
      </w:pPr>
      <w:r>
        <w:t>Riitta Kari</w:t>
      </w:r>
    </w:p>
    <w:p w14:paraId="04015FE2" w14:textId="0C6AB9E8" w:rsidR="00F32960" w:rsidRDefault="00F32960" w:rsidP="00F32960">
      <w:pPr>
        <w:ind w:firstLine="1304"/>
      </w:pPr>
      <w:r>
        <w:t>Tuula Orne</w:t>
      </w:r>
    </w:p>
    <w:p w14:paraId="45D2D737" w14:textId="77777777" w:rsidR="00F32960" w:rsidRDefault="00F32960" w:rsidP="00F32960">
      <w:pPr>
        <w:ind w:firstLine="1304"/>
      </w:pPr>
      <w:r>
        <w:t xml:space="preserve">Anni Rajala </w:t>
      </w:r>
    </w:p>
    <w:p w14:paraId="6CCD4ED1" w14:textId="1B5592B3" w:rsidR="00F32960" w:rsidRDefault="00F32960" w:rsidP="00F32960">
      <w:pPr>
        <w:ind w:firstLine="1304"/>
      </w:pPr>
      <w:r>
        <w:t>Sami Salonen</w:t>
      </w:r>
    </w:p>
    <w:p w14:paraId="0A6D6A3C" w14:textId="44973FA2" w:rsidR="000C2C02" w:rsidRDefault="000C2C02" w:rsidP="00F32960">
      <w:pPr>
        <w:ind w:firstLine="1304"/>
      </w:pPr>
      <w:r>
        <w:t>Susanna Sandell</w:t>
      </w:r>
    </w:p>
    <w:p w14:paraId="22912916" w14:textId="25857874" w:rsidR="00D212AE" w:rsidRDefault="000C2C02" w:rsidP="0038480F">
      <w:r>
        <w:tab/>
      </w:r>
    </w:p>
    <w:p w14:paraId="28B04989" w14:textId="77777777" w:rsidR="000C2C02" w:rsidRDefault="000C2C02" w:rsidP="0038480F"/>
    <w:p w14:paraId="0E01D514" w14:textId="68EBBE18" w:rsidR="000C2C02" w:rsidRDefault="001E03CA" w:rsidP="000C2C02">
      <w:pPr>
        <w:pStyle w:val="Luettelokappale"/>
        <w:numPr>
          <w:ilvl w:val="0"/>
          <w:numId w:val="14"/>
        </w:numPr>
      </w:pPr>
      <w:r>
        <w:t>Ryhmän toiminnan organisointi</w:t>
      </w:r>
    </w:p>
    <w:p w14:paraId="77581E9A" w14:textId="77777777" w:rsidR="000C2C02" w:rsidRDefault="000C2C02" w:rsidP="000C2C02"/>
    <w:p w14:paraId="36E886CC" w14:textId="2176BE8B" w:rsidR="001E03CA" w:rsidRDefault="00C3350F" w:rsidP="001E03CA">
      <w:pPr>
        <w:pStyle w:val="Luettelokappale"/>
        <w:numPr>
          <w:ilvl w:val="0"/>
          <w:numId w:val="22"/>
        </w:numPr>
      </w:pPr>
      <w:r>
        <w:t>Riittääkö annettu työaika?</w:t>
      </w:r>
    </w:p>
    <w:p w14:paraId="7323026B" w14:textId="77777777" w:rsidR="00E461A9" w:rsidRDefault="00E461A9" w:rsidP="00E461A9">
      <w:pPr>
        <w:pStyle w:val="Luettelokappale"/>
        <w:ind w:left="1800"/>
      </w:pPr>
    </w:p>
    <w:p w14:paraId="4642DAA5" w14:textId="77777777" w:rsidR="00E075B4" w:rsidRDefault="00E075B4" w:rsidP="00E075B4">
      <w:pPr>
        <w:ind w:left="1440"/>
      </w:pPr>
      <w:r>
        <w:t>Vetäjä Susanna Sandell (0,25 htv)</w:t>
      </w:r>
    </w:p>
    <w:p w14:paraId="3601479D" w14:textId="173C7221" w:rsidR="00E075B4" w:rsidRDefault="00E075B4" w:rsidP="00E075B4">
      <w:pPr>
        <w:ind w:left="1440"/>
      </w:pPr>
      <w:r>
        <w:t xml:space="preserve">Hankinta Riitta Kari ( 0,05 htv) </w:t>
      </w:r>
    </w:p>
    <w:p w14:paraId="5A4BC8C8" w14:textId="7FE781D9" w:rsidR="007374B1" w:rsidRDefault="00E075B4" w:rsidP="007374B1">
      <w:pPr>
        <w:ind w:left="1440"/>
      </w:pPr>
      <w:r>
        <w:t>Anne</w:t>
      </w:r>
      <w:r w:rsidR="007374B1">
        <w:t xml:space="preserve"> Heino (0,1 htv)</w:t>
      </w:r>
    </w:p>
    <w:p w14:paraId="5DAAE33B" w14:textId="787D675C" w:rsidR="00E075B4" w:rsidRDefault="007374B1" w:rsidP="007374B1">
      <w:pPr>
        <w:ind w:left="1440"/>
      </w:pPr>
      <w:r>
        <w:t>Anni Rajala (0,1 htv)</w:t>
      </w:r>
    </w:p>
    <w:p w14:paraId="2180A06A" w14:textId="7FDC3D79" w:rsidR="00E075B4" w:rsidRDefault="00E075B4" w:rsidP="00E075B4">
      <w:pPr>
        <w:ind w:left="1440"/>
      </w:pPr>
      <w:r>
        <w:t xml:space="preserve">Lainausasiantuntija Tuula Orne (0,1 htv) </w:t>
      </w:r>
    </w:p>
    <w:p w14:paraId="6017F317" w14:textId="77777777" w:rsidR="00E075B4" w:rsidRDefault="00E075B4" w:rsidP="00E075B4">
      <w:pPr>
        <w:ind w:left="1440"/>
      </w:pPr>
      <w:r>
        <w:t xml:space="preserve">Ohjelmistot ja it-laitteet Kilpailutuksiin osallistuminen Nina Hyyppä (0,05 htv) </w:t>
      </w:r>
    </w:p>
    <w:p w14:paraId="011A1680" w14:textId="11D5AF5F" w:rsidR="00140646" w:rsidRDefault="00E075B4" w:rsidP="00E075B4">
      <w:pPr>
        <w:ind w:left="1440"/>
      </w:pPr>
      <w:r>
        <w:t xml:space="preserve">Ohjelmistot ja it-laitteet Sami Salonen (0,05 htv) </w:t>
      </w:r>
    </w:p>
    <w:p w14:paraId="686EED8F" w14:textId="77777777" w:rsidR="00166E76" w:rsidRDefault="00166E76" w:rsidP="00166E76"/>
    <w:p w14:paraId="1663BAF1" w14:textId="1218A59A" w:rsidR="00166E76" w:rsidRDefault="00166E76" w:rsidP="00166E76">
      <w:pPr>
        <w:pStyle w:val="Luettelokappale"/>
        <w:numPr>
          <w:ilvl w:val="0"/>
          <w:numId w:val="15"/>
        </w:numPr>
      </w:pPr>
      <w:r>
        <w:t>perehdytystarpeet</w:t>
      </w:r>
    </w:p>
    <w:p w14:paraId="79681BF2" w14:textId="6E170064" w:rsidR="001D4E39" w:rsidRDefault="00166E76" w:rsidP="000B42B0">
      <w:pPr>
        <w:pStyle w:val="Luettelokappale"/>
        <w:numPr>
          <w:ilvl w:val="1"/>
          <w:numId w:val="15"/>
        </w:numPr>
      </w:pPr>
      <w:r>
        <w:t>järjestetäänkö ryhmän sisäisiä</w:t>
      </w:r>
      <w:r w:rsidR="000B42B0">
        <w:t xml:space="preserve"> koulutus/perehdytystilaisuuksia?</w:t>
      </w:r>
    </w:p>
    <w:p w14:paraId="39A52B3C" w14:textId="77777777" w:rsidR="001D4E39" w:rsidRDefault="001D4E39" w:rsidP="001D4E39"/>
    <w:p w14:paraId="27F03BB4" w14:textId="2D55896B" w:rsidR="001D4E39" w:rsidRDefault="001D4E39" w:rsidP="001D4E39">
      <w:pPr>
        <w:pStyle w:val="Luettelokappale"/>
        <w:numPr>
          <w:ilvl w:val="0"/>
          <w:numId w:val="15"/>
        </w:numPr>
      </w:pPr>
      <w:r>
        <w:t>Selvitettävää</w:t>
      </w:r>
      <w:r w:rsidR="000B42B0">
        <w:t xml:space="preserve"> (ed kokous)</w:t>
      </w:r>
    </w:p>
    <w:p w14:paraId="2A0508A1" w14:textId="324572E5" w:rsidR="001D4E39" w:rsidRDefault="001D4E39" w:rsidP="001D4E39">
      <w:pPr>
        <w:pStyle w:val="Luettelokappale"/>
        <w:numPr>
          <w:ilvl w:val="2"/>
          <w:numId w:val="15"/>
        </w:numPr>
      </w:pPr>
      <w:r>
        <w:t>Hankin</w:t>
      </w:r>
      <w:r w:rsidR="000B42B0">
        <w:t>taosion työnjaon selkiyttäminen</w:t>
      </w:r>
    </w:p>
    <w:p w14:paraId="48B8CFC5" w14:textId="3F4BE8A9" w:rsidR="001D4E39" w:rsidRDefault="001D4E39" w:rsidP="001D4E39">
      <w:pPr>
        <w:pStyle w:val="Luettelokappale"/>
        <w:numPr>
          <w:ilvl w:val="2"/>
          <w:numId w:val="15"/>
        </w:numPr>
      </w:pPr>
      <w:r>
        <w:t>Hankintaportaalista tiedottaminen tarpeen</w:t>
      </w:r>
    </w:p>
    <w:p w14:paraId="7507977F" w14:textId="40BAFC57" w:rsidR="001D4E39" w:rsidRDefault="001D4E39" w:rsidP="001D4E39">
      <w:pPr>
        <w:pStyle w:val="Luettelokappale"/>
        <w:numPr>
          <w:ilvl w:val="3"/>
          <w:numId w:val="15"/>
        </w:numPr>
      </w:pPr>
      <w:r>
        <w:t>Anna, Kaisa, Riitta ja Aki käyvät läpi asian</w:t>
      </w:r>
      <w:r w:rsidR="00284842">
        <w:t xml:space="preserve"> </w:t>
      </w:r>
    </w:p>
    <w:p w14:paraId="3D13EEBF" w14:textId="26ED4FB4" w:rsidR="00284842" w:rsidRPr="00284842" w:rsidRDefault="00284842" w:rsidP="00284842">
      <w:pPr>
        <w:pStyle w:val="Luettelokappale"/>
        <w:ind w:left="3240"/>
        <w:rPr>
          <w:b/>
        </w:rPr>
      </w:pPr>
      <w:r>
        <w:rPr>
          <w:b/>
        </w:rPr>
        <w:t>Onko asia kunnossa?</w:t>
      </w:r>
    </w:p>
    <w:p w14:paraId="7FE953E6" w14:textId="77777777" w:rsidR="001D4E39" w:rsidRDefault="001D4E39" w:rsidP="001D4E39"/>
    <w:p w14:paraId="1BB7C64E" w14:textId="68BB7E75" w:rsidR="001D4E39" w:rsidRDefault="001D4E39" w:rsidP="001D4E39">
      <w:pPr>
        <w:pStyle w:val="Luettelokappale"/>
        <w:numPr>
          <w:ilvl w:val="0"/>
          <w:numId w:val="15"/>
        </w:numPr>
      </w:pPr>
      <w:r>
        <w:t>Kevyttunnusten kevytantamisominaisuus</w:t>
      </w:r>
    </w:p>
    <w:p w14:paraId="594B381D" w14:textId="668EBACF" w:rsidR="0025124A" w:rsidRPr="00E00DBF" w:rsidRDefault="0005595C" w:rsidP="0005595C">
      <w:pPr>
        <w:pStyle w:val="Luettelokappale"/>
        <w:numPr>
          <w:ilvl w:val="3"/>
          <w:numId w:val="15"/>
        </w:numPr>
        <w:rPr>
          <w:b/>
        </w:rPr>
      </w:pPr>
      <w:r w:rsidRPr="00E00DBF">
        <w:rPr>
          <w:b/>
        </w:rPr>
        <w:t>Susanna</w:t>
      </w:r>
      <w:r w:rsidR="00E00DBF" w:rsidRPr="00E00DBF">
        <w:rPr>
          <w:b/>
        </w:rPr>
        <w:t>n piti tehdä kehitysehdotu</w:t>
      </w:r>
      <w:r w:rsidRPr="00E00DBF">
        <w:rPr>
          <w:b/>
        </w:rPr>
        <w:t>s</w:t>
      </w:r>
      <w:r w:rsidR="00E00DBF" w:rsidRPr="00E00DBF">
        <w:rPr>
          <w:b/>
        </w:rPr>
        <w:t>, ei tehty</w:t>
      </w:r>
      <w:r w:rsidR="007D3C10">
        <w:rPr>
          <w:b/>
        </w:rPr>
        <w:t>, koska toteutusta on hankala määritellä</w:t>
      </w:r>
      <w:bookmarkStart w:id="0" w:name="_GoBack"/>
      <w:bookmarkEnd w:id="0"/>
    </w:p>
    <w:p w14:paraId="637F50AD" w14:textId="77777777" w:rsidR="00E00DBF" w:rsidRDefault="00E00DBF" w:rsidP="00E00DBF">
      <w:pPr>
        <w:pStyle w:val="Luettelokappale"/>
        <w:ind w:left="3240"/>
      </w:pPr>
    </w:p>
    <w:p w14:paraId="59888AB1" w14:textId="663D94B8" w:rsidR="00E00DBF" w:rsidRDefault="00E00DBF" w:rsidP="00E00DBF">
      <w:pPr>
        <w:pStyle w:val="Luettelokappale"/>
        <w:numPr>
          <w:ilvl w:val="0"/>
          <w:numId w:val="15"/>
        </w:numPr>
      </w:pPr>
      <w:r>
        <w:t>Vuoden 2018 raportointi ja 2019 suunnitelma</w:t>
      </w:r>
    </w:p>
    <w:p w14:paraId="5EC4FC10" w14:textId="77777777" w:rsidR="00303458" w:rsidRDefault="00303458" w:rsidP="00303458">
      <w:pPr>
        <w:pStyle w:val="Luettelokappale"/>
        <w:ind w:left="1080"/>
      </w:pPr>
    </w:p>
    <w:p w14:paraId="6306501E" w14:textId="106E986F" w:rsidR="00303458" w:rsidRDefault="00303458" w:rsidP="00E00DBF">
      <w:pPr>
        <w:pStyle w:val="Luettelokappale"/>
        <w:numPr>
          <w:ilvl w:val="0"/>
          <w:numId w:val="15"/>
        </w:numPr>
      </w:pPr>
      <w:r>
        <w:t>2018-2019 vuodenvaihteen resurssit</w:t>
      </w:r>
    </w:p>
    <w:p w14:paraId="35B49A8F" w14:textId="77777777" w:rsidR="000C337B" w:rsidRDefault="000C337B" w:rsidP="0089676D"/>
    <w:p w14:paraId="29D75B33" w14:textId="77777777" w:rsidR="00E00DBF" w:rsidRDefault="00E00DBF" w:rsidP="0089676D"/>
    <w:p w14:paraId="6C9A3A9C" w14:textId="77777777" w:rsidR="0025124A" w:rsidRPr="00C9287A" w:rsidRDefault="00532DD5" w:rsidP="00C9287A">
      <w:pPr>
        <w:pStyle w:val="Luettelokappale"/>
        <w:numPr>
          <w:ilvl w:val="0"/>
          <w:numId w:val="14"/>
        </w:numPr>
      </w:pPr>
      <w:r w:rsidRPr="00C9287A">
        <w:t>Axiell Auroran kehitysehdotusten priorisointi</w:t>
      </w:r>
    </w:p>
    <w:p w14:paraId="73C76AA1" w14:textId="77777777" w:rsidR="00532DD5" w:rsidRDefault="00532DD5" w:rsidP="0025124A">
      <w:pPr>
        <w:pStyle w:val="Luettelokappale"/>
      </w:pPr>
    </w:p>
    <w:p w14:paraId="44529B59" w14:textId="1697AC28" w:rsidR="00532DD5" w:rsidRDefault="00532DD5" w:rsidP="0025124A">
      <w:pPr>
        <w:pStyle w:val="Luettelokappale"/>
      </w:pPr>
      <w:r>
        <w:t xml:space="preserve">Tällä hetkellä Vaskilla on </w:t>
      </w:r>
      <w:r w:rsidR="00470D34">
        <w:t>6 tärkeää, 25</w:t>
      </w:r>
      <w:r w:rsidR="00823271">
        <w:t xml:space="preserve"> keskitason ja </w:t>
      </w:r>
      <w:r w:rsidR="00470D34">
        <w:t>11</w:t>
      </w:r>
      <w:r>
        <w:t xml:space="preserve"> priorisoimatonta kehitysehdotusta.</w:t>
      </w:r>
    </w:p>
    <w:p w14:paraId="2CBB4E67" w14:textId="1A315F7E" w:rsidR="006A3593" w:rsidRDefault="00470D34" w:rsidP="006A3593">
      <w:pPr>
        <w:pStyle w:val="Luettelokappale"/>
        <w:numPr>
          <w:ilvl w:val="0"/>
          <w:numId w:val="15"/>
        </w:numPr>
      </w:pPr>
      <w:r>
        <w:t>tärkeistä pitäisi vähentää yksi</w:t>
      </w:r>
    </w:p>
    <w:p w14:paraId="3A564211" w14:textId="08698950" w:rsidR="00470D34" w:rsidRDefault="00470D34" w:rsidP="006A3593">
      <w:pPr>
        <w:pStyle w:val="Luettelokappale"/>
        <w:numPr>
          <w:ilvl w:val="0"/>
          <w:numId w:val="15"/>
        </w:numPr>
      </w:pPr>
      <w:r>
        <w:t>priorisoimattomien joukossa on kannatettavia, jotenkin olisi saatava tilaa</w:t>
      </w:r>
    </w:p>
    <w:p w14:paraId="49D76714" w14:textId="77777777" w:rsidR="00811823" w:rsidRDefault="00811823" w:rsidP="00811823">
      <w:pPr>
        <w:ind w:left="720"/>
      </w:pPr>
    </w:p>
    <w:p w14:paraId="53C586C5" w14:textId="65BA5C62" w:rsidR="00470D34" w:rsidRDefault="00BB01CE" w:rsidP="00BB01CE">
      <w:pPr>
        <w:ind w:left="1304" w:firstLine="1"/>
      </w:pPr>
      <w:r>
        <w:t xml:space="preserve">Ryhmän kanta helmikuussa ”Reaaliaikaiset maksut tulevat ajankohtaiseksi kun verkkomaksaminen otetaan käyttöön” Mikä prioriteetti? </w:t>
      </w:r>
      <w:hyperlink r:id="rId12" w:history="1">
        <w:r w:rsidR="00470D34" w:rsidRPr="00E4467D">
          <w:rPr>
            <w:rStyle w:val="Hyperlinkki"/>
          </w:rPr>
          <w:t>http://kehitysehdotukset.axiell.fi/admin.php?pg=request&amp;reqid=12832</w:t>
        </w:r>
      </w:hyperlink>
      <w:r w:rsidR="00470D34">
        <w:t xml:space="preserve"> </w:t>
      </w:r>
    </w:p>
    <w:p w14:paraId="34257256" w14:textId="77777777" w:rsidR="00B26130" w:rsidRDefault="00B26130" w:rsidP="00811823">
      <w:pPr>
        <w:ind w:left="720"/>
      </w:pPr>
    </w:p>
    <w:p w14:paraId="679A363E" w14:textId="6CD2423C" w:rsidR="000C337B" w:rsidRDefault="00470D34" w:rsidP="00D212AE">
      <w:pPr>
        <w:pStyle w:val="Luettelokappale"/>
      </w:pPr>
      <w:r>
        <w:t>Sovitaan kehitysehdotusten läpikäynnistä</w:t>
      </w:r>
    </w:p>
    <w:p w14:paraId="5943E903" w14:textId="77777777" w:rsidR="00470D34" w:rsidRDefault="00470D34" w:rsidP="00D212AE">
      <w:pPr>
        <w:pStyle w:val="Luettelokappale"/>
      </w:pPr>
    </w:p>
    <w:p w14:paraId="2E0E972D" w14:textId="77777777" w:rsidR="00470D34" w:rsidRDefault="00470D34" w:rsidP="00D212AE">
      <w:pPr>
        <w:pStyle w:val="Luettelokappale"/>
      </w:pPr>
    </w:p>
    <w:p w14:paraId="38424E3F" w14:textId="12D751C3" w:rsidR="00F32960" w:rsidRDefault="00F32960" w:rsidP="00C9287A">
      <w:pPr>
        <w:pStyle w:val="Luettelokappale"/>
        <w:numPr>
          <w:ilvl w:val="0"/>
          <w:numId w:val="14"/>
        </w:numPr>
      </w:pPr>
      <w:r>
        <w:t>Pääkäyttäjäryhmän järjestämät koulutukset</w:t>
      </w:r>
    </w:p>
    <w:p w14:paraId="195B22B4" w14:textId="77777777" w:rsidR="00E00DBF" w:rsidRDefault="00E00DBF" w:rsidP="00F32960">
      <w:pPr>
        <w:pStyle w:val="Luettelokappale"/>
      </w:pPr>
    </w:p>
    <w:p w14:paraId="659E6E6B" w14:textId="6B67BC3C" w:rsidR="00F32960" w:rsidRDefault="000B42B0" w:rsidP="008A7493">
      <w:pPr>
        <w:pStyle w:val="Luettelokappale"/>
        <w:numPr>
          <w:ilvl w:val="0"/>
          <w:numId w:val="15"/>
        </w:numPr>
      </w:pPr>
      <w:r>
        <w:t>Voimaa verkkopalveluista (e-aineistot, Finna, tiedonhaku) 11.9.2018</w:t>
      </w:r>
    </w:p>
    <w:p w14:paraId="05AD3B2B" w14:textId="61C38D5A" w:rsidR="000B42B0" w:rsidRDefault="000B42B0" w:rsidP="008A7493">
      <w:pPr>
        <w:pStyle w:val="Luettelokappale"/>
        <w:numPr>
          <w:ilvl w:val="0"/>
          <w:numId w:val="15"/>
        </w:numPr>
      </w:pPr>
      <w:r>
        <w:t>Järjestetäänkö toimintakäytäntökoulutusta?</w:t>
      </w:r>
    </w:p>
    <w:p w14:paraId="1D4F0F27" w14:textId="77777777" w:rsidR="00470D34" w:rsidRDefault="00470D34" w:rsidP="00470D34">
      <w:pPr>
        <w:pStyle w:val="Luettelokappale"/>
        <w:ind w:left="1080"/>
        <w:jc w:val="both"/>
      </w:pPr>
    </w:p>
    <w:p w14:paraId="221FC968" w14:textId="77777777" w:rsidR="00C9287A" w:rsidRDefault="00C9287A" w:rsidP="00C9287A">
      <w:pPr>
        <w:pStyle w:val="Luettelokappale"/>
        <w:numPr>
          <w:ilvl w:val="0"/>
          <w:numId w:val="14"/>
        </w:numPr>
      </w:pPr>
      <w:r>
        <w:lastRenderedPageBreak/>
        <w:t>Järjestelmäkatsaus</w:t>
      </w:r>
    </w:p>
    <w:p w14:paraId="387E6F4D" w14:textId="77777777" w:rsidR="00C9287A" w:rsidRDefault="00C9287A" w:rsidP="00D212AE">
      <w:pPr>
        <w:ind w:firstLine="720"/>
        <w:rPr>
          <w:u w:val="single"/>
        </w:rPr>
      </w:pPr>
    </w:p>
    <w:p w14:paraId="3834D1BB" w14:textId="0E38E693" w:rsidR="00470D34" w:rsidRDefault="00470D34" w:rsidP="00902C60">
      <w:pPr>
        <w:pStyle w:val="Luettelokappale"/>
        <w:numPr>
          <w:ilvl w:val="0"/>
          <w:numId w:val="15"/>
        </w:numPr>
      </w:pPr>
      <w:r>
        <w:t>Aurorassa suorituskykyongelmia edelleen. Oma kantamme on, että 6</w:t>
      </w:r>
      <w:r w:rsidR="000B42B0">
        <w:t>.1</w:t>
      </w:r>
      <w:r>
        <w:t>-versiossa on jokin kuormittava prosessi/jumiin jäävä prosessi</w:t>
      </w:r>
    </w:p>
    <w:p w14:paraId="16C750CF" w14:textId="3B31A7BB" w:rsidR="00C9287A" w:rsidRDefault="00C9287A" w:rsidP="00902C60">
      <w:pPr>
        <w:pStyle w:val="Luettelokappale"/>
        <w:numPr>
          <w:ilvl w:val="0"/>
          <w:numId w:val="15"/>
        </w:numPr>
      </w:pPr>
      <w:r>
        <w:t>v</w:t>
      </w:r>
      <w:r w:rsidR="005D3DC7">
        <w:t>erkkomaksamista tavoi</w:t>
      </w:r>
      <w:r w:rsidR="00F85B5B">
        <w:t>tellaan edelleen</w:t>
      </w:r>
      <w:r w:rsidR="00811823">
        <w:t>, ei aikatauluarviota</w:t>
      </w:r>
    </w:p>
    <w:p w14:paraId="70199A18" w14:textId="74CF8E07" w:rsidR="000B42B0" w:rsidRDefault="00811823" w:rsidP="000B42B0">
      <w:pPr>
        <w:pStyle w:val="Luettelokappale"/>
        <w:numPr>
          <w:ilvl w:val="0"/>
          <w:numId w:val="15"/>
        </w:numPr>
      </w:pPr>
      <w:r>
        <w:t>Uusi</w:t>
      </w:r>
      <w:r w:rsidR="00E00DBF">
        <w:t xml:space="preserve"> Finna-</w:t>
      </w:r>
      <w:r w:rsidR="00470D34">
        <w:t xml:space="preserve">haravointirajapinta </w:t>
      </w:r>
      <w:r w:rsidR="000B42B0">
        <w:t>testauksessa</w:t>
      </w:r>
      <w:r w:rsidR="00E00DBF">
        <w:t>, verkkopalvelurajapinta vaihtui viime vuoden lopulla.</w:t>
      </w:r>
    </w:p>
    <w:p w14:paraId="327B88C7" w14:textId="63AC3F60" w:rsidR="00C5130E" w:rsidRDefault="00470D34" w:rsidP="008A7493">
      <w:pPr>
        <w:pStyle w:val="Luettelokappale"/>
        <w:numPr>
          <w:ilvl w:val="0"/>
          <w:numId w:val="15"/>
        </w:numPr>
      </w:pPr>
      <w:r>
        <w:t>uusia ominaisuuksia tulossa Finnaan (ensimmäisenä osoitetietojen muutos suoraan järjestelmään)</w:t>
      </w:r>
    </w:p>
    <w:p w14:paraId="76AACF02" w14:textId="77777777" w:rsidR="00932EA2" w:rsidRDefault="00932EA2" w:rsidP="00932EA2">
      <w:pPr>
        <w:rPr>
          <w:u w:val="single"/>
        </w:rPr>
      </w:pPr>
    </w:p>
    <w:p w14:paraId="5836530D" w14:textId="77777777" w:rsidR="00932EA2" w:rsidRPr="00932EA2" w:rsidRDefault="00932EA2" w:rsidP="00932EA2">
      <w:pPr>
        <w:rPr>
          <w:u w:val="single"/>
        </w:rPr>
      </w:pPr>
    </w:p>
    <w:p w14:paraId="437C0DE2" w14:textId="373255A8" w:rsidR="00470D34" w:rsidRDefault="00470D34" w:rsidP="00C9287A">
      <w:pPr>
        <w:pStyle w:val="Luettelokappale"/>
        <w:numPr>
          <w:ilvl w:val="0"/>
          <w:numId w:val="14"/>
        </w:numPr>
      </w:pPr>
      <w:r w:rsidRPr="00470D34">
        <w:t>GDPR</w:t>
      </w:r>
    </w:p>
    <w:p w14:paraId="0E27E7E6" w14:textId="77777777" w:rsidR="006B74B5" w:rsidRDefault="006B74B5" w:rsidP="006B74B5"/>
    <w:p w14:paraId="743ACC7B" w14:textId="618F4F33" w:rsidR="00177040" w:rsidRDefault="006B74B5" w:rsidP="006B74B5">
      <w:pPr>
        <w:pStyle w:val="Luettelokappale"/>
        <w:numPr>
          <w:ilvl w:val="0"/>
          <w:numId w:val="15"/>
        </w:numPr>
      </w:pPr>
      <w:r>
        <w:t>SIP2-rajapinta tarvitsee suojauksen</w:t>
      </w:r>
      <w:r w:rsidR="00177040">
        <w:t xml:space="preserve"> (muualla kuin Turun sisäverkossa)</w:t>
      </w:r>
    </w:p>
    <w:p w14:paraId="46C222B1" w14:textId="288CD4B6" w:rsidR="006B74B5" w:rsidRDefault="00177040" w:rsidP="00177040">
      <w:pPr>
        <w:pStyle w:val="Luettelokappale"/>
        <w:numPr>
          <w:ilvl w:val="1"/>
          <w:numId w:val="15"/>
        </w:numPr>
      </w:pPr>
      <w:r>
        <w:t>Axiellilta ei ratkaisua lähitulevaisuudessa (REST-rajapinta)</w:t>
      </w:r>
    </w:p>
    <w:p w14:paraId="3DC90FCD" w14:textId="191989F2" w:rsidR="00177040" w:rsidRDefault="00177040" w:rsidP="00177040">
      <w:pPr>
        <w:pStyle w:val="Luettelokappale"/>
        <w:numPr>
          <w:ilvl w:val="1"/>
          <w:numId w:val="15"/>
        </w:numPr>
      </w:pPr>
      <w:r>
        <w:t>Turun IT suunnittelee site-to-site VPN-ratkaisua</w:t>
      </w:r>
    </w:p>
    <w:p w14:paraId="03CDC84F" w14:textId="088A2571" w:rsidR="00177040" w:rsidRDefault="00177040" w:rsidP="00177040">
      <w:pPr>
        <w:pStyle w:val="Luettelokappale"/>
        <w:numPr>
          <w:ilvl w:val="1"/>
          <w:numId w:val="15"/>
        </w:numPr>
      </w:pPr>
      <w:r>
        <w:t>Kunnille tulossa kustannuksia</w:t>
      </w:r>
    </w:p>
    <w:p w14:paraId="47679853" w14:textId="42AD109B" w:rsidR="00177040" w:rsidRDefault="00177040" w:rsidP="00177040">
      <w:pPr>
        <w:widowControl w:val="0"/>
        <w:numPr>
          <w:ilvl w:val="0"/>
          <w:numId w:val="15"/>
        </w:numPr>
        <w:rPr>
          <w:rFonts w:cs="Arial"/>
        </w:rPr>
      </w:pPr>
      <w:r>
        <w:rPr>
          <w:rFonts w:cs="Arial"/>
        </w:rPr>
        <w:t>Postin ja Auroran välinen e-kirje -yhteys on muutettu suojatuksi kaikille kunnille</w:t>
      </w:r>
    </w:p>
    <w:p w14:paraId="2D376F14" w14:textId="51DE35B6" w:rsidR="00177040" w:rsidRPr="00177040" w:rsidRDefault="00177040" w:rsidP="00177040">
      <w:pPr>
        <w:widowControl w:val="0"/>
        <w:numPr>
          <w:ilvl w:val="0"/>
          <w:numId w:val="15"/>
        </w:numPr>
        <w:rPr>
          <w:rFonts w:cs="Arial"/>
        </w:rPr>
      </w:pPr>
      <w:r>
        <w:rPr>
          <w:rFonts w:cs="Arial"/>
        </w:rPr>
        <w:t>Tietosuojaselosteet tehty, käännökset puuttuvat</w:t>
      </w:r>
    </w:p>
    <w:p w14:paraId="2EA626FC" w14:textId="77777777" w:rsidR="00470D34" w:rsidRPr="00177040" w:rsidRDefault="00470D34" w:rsidP="00177040">
      <w:pPr>
        <w:rPr>
          <w:u w:val="single"/>
        </w:rPr>
      </w:pPr>
    </w:p>
    <w:p w14:paraId="210CEC25" w14:textId="77777777" w:rsidR="00470D34" w:rsidRPr="00470D34" w:rsidRDefault="00470D34" w:rsidP="00470D34">
      <w:pPr>
        <w:pStyle w:val="Luettelokappale"/>
        <w:rPr>
          <w:u w:val="single"/>
        </w:rPr>
      </w:pPr>
    </w:p>
    <w:p w14:paraId="195E5D9E" w14:textId="77777777" w:rsidR="00A564D5" w:rsidRPr="00C9287A" w:rsidRDefault="00A564D5" w:rsidP="00C9287A">
      <w:pPr>
        <w:pStyle w:val="Luettelokappale"/>
        <w:numPr>
          <w:ilvl w:val="0"/>
          <w:numId w:val="14"/>
        </w:numPr>
        <w:rPr>
          <w:u w:val="single"/>
        </w:rPr>
      </w:pPr>
      <w:r w:rsidRPr="00C9287A">
        <w:t>Aurora versiopäivitykset</w:t>
      </w:r>
    </w:p>
    <w:p w14:paraId="5961E5A5" w14:textId="02D118A5" w:rsidR="00A564D5" w:rsidRDefault="00470D34" w:rsidP="00A564D5">
      <w:pPr>
        <w:pStyle w:val="Luettelokappale"/>
        <w:numPr>
          <w:ilvl w:val="0"/>
          <w:numId w:val="15"/>
        </w:numPr>
      </w:pPr>
      <w:r>
        <w:t>6.15 korjauspäivitys tulossa</w:t>
      </w:r>
    </w:p>
    <w:p w14:paraId="1314EC5E" w14:textId="38CB1030" w:rsidR="001422AA" w:rsidRDefault="00F85B5B" w:rsidP="001422AA">
      <w:pPr>
        <w:pStyle w:val="Luettelokappale"/>
        <w:numPr>
          <w:ilvl w:val="1"/>
          <w:numId w:val="15"/>
        </w:numPr>
      </w:pPr>
      <w:r>
        <w:t>HTML-versio</w:t>
      </w:r>
      <w:r w:rsidR="00470D34">
        <w:t xml:space="preserve"> olemassa, mutta käyttökelvoton</w:t>
      </w:r>
    </w:p>
    <w:p w14:paraId="41702E3A" w14:textId="77777777" w:rsidR="00860582" w:rsidRDefault="00860582" w:rsidP="001422AA">
      <w:pPr>
        <w:pStyle w:val="Luettelokappale"/>
        <w:ind w:left="1800"/>
      </w:pPr>
    </w:p>
    <w:p w14:paraId="07AA45DC" w14:textId="77777777" w:rsidR="00860582" w:rsidRDefault="00860582" w:rsidP="00AE0374"/>
    <w:p w14:paraId="4A1EDD2D" w14:textId="35D97A9F" w:rsidR="00EE7232" w:rsidRDefault="00EE7232" w:rsidP="00C9287A">
      <w:pPr>
        <w:pStyle w:val="Luettelokappale"/>
        <w:numPr>
          <w:ilvl w:val="0"/>
          <w:numId w:val="14"/>
        </w:numPr>
      </w:pPr>
      <w:r>
        <w:t>AuroraIO</w:t>
      </w:r>
    </w:p>
    <w:p w14:paraId="1D17D1D4" w14:textId="77777777" w:rsidR="00EE7232" w:rsidRDefault="00EE7232" w:rsidP="00EE7232">
      <w:pPr>
        <w:pStyle w:val="Luettelokappale"/>
      </w:pPr>
    </w:p>
    <w:p w14:paraId="7341FFF9" w14:textId="2D515798" w:rsidR="00EE7232" w:rsidRDefault="00EE7232" w:rsidP="00EE7232">
      <w:pPr>
        <w:pStyle w:val="Luettelokappale"/>
        <w:numPr>
          <w:ilvl w:val="0"/>
          <w:numId w:val="15"/>
        </w:numPr>
      </w:pPr>
      <w:r>
        <w:t>käytössä</w:t>
      </w:r>
      <w:r w:rsidR="001C0C34">
        <w:t xml:space="preserve"> useissa</w:t>
      </w:r>
      <w:r>
        <w:t xml:space="preserve"> Vaski-kunnissa</w:t>
      </w:r>
    </w:p>
    <w:p w14:paraId="1A95FA7F" w14:textId="5A898A35" w:rsidR="00EE7232" w:rsidRDefault="00EE7232" w:rsidP="00EE7232">
      <w:pPr>
        <w:pStyle w:val="Luettelokappale"/>
        <w:numPr>
          <w:ilvl w:val="0"/>
          <w:numId w:val="15"/>
        </w:numPr>
      </w:pPr>
      <w:r>
        <w:t>pitää levittää kaikkialle</w:t>
      </w:r>
    </w:p>
    <w:p w14:paraId="4B280D0D" w14:textId="72A6D84C" w:rsidR="00EE7232" w:rsidRDefault="00EE7232" w:rsidP="00EE7232">
      <w:pPr>
        <w:pStyle w:val="Luettelokappale"/>
        <w:numPr>
          <w:ilvl w:val="0"/>
          <w:numId w:val="15"/>
        </w:numPr>
      </w:pPr>
      <w:r>
        <w:t>Turussa testaukset kesken</w:t>
      </w:r>
      <w:r w:rsidR="00470D34">
        <w:t>, mutta etenevät vihdoin</w:t>
      </w:r>
    </w:p>
    <w:p w14:paraId="29048CBD" w14:textId="4BE579F1" w:rsidR="00C1774B" w:rsidRDefault="00862203" w:rsidP="00EE7232">
      <w:pPr>
        <w:pStyle w:val="Luettelokappale"/>
        <w:numPr>
          <w:ilvl w:val="0"/>
          <w:numId w:val="15"/>
        </w:numPr>
      </w:pPr>
      <w:r>
        <w:t>AuroraIO ja WIN10 toimivat yhdessä</w:t>
      </w:r>
    </w:p>
    <w:p w14:paraId="6987EEF7" w14:textId="77777777" w:rsidR="00EE7232" w:rsidRDefault="00EE7232" w:rsidP="00EE7232">
      <w:pPr>
        <w:pStyle w:val="Luettelokappale"/>
        <w:ind w:left="1080"/>
      </w:pPr>
    </w:p>
    <w:p w14:paraId="3B098046" w14:textId="77777777" w:rsidR="000B42B0" w:rsidRDefault="000B42B0" w:rsidP="00EE7232">
      <w:pPr>
        <w:pStyle w:val="Luettelokappale"/>
        <w:ind w:left="1080"/>
      </w:pPr>
    </w:p>
    <w:p w14:paraId="1E76BE7F" w14:textId="77777777" w:rsidR="00D212AE" w:rsidRPr="00C9287A" w:rsidRDefault="00A564D5" w:rsidP="00C9287A">
      <w:pPr>
        <w:pStyle w:val="Luettelokappale"/>
        <w:numPr>
          <w:ilvl w:val="0"/>
          <w:numId w:val="14"/>
        </w:numPr>
      </w:pPr>
      <w:r w:rsidRPr="00C9287A">
        <w:t>KOHA</w:t>
      </w:r>
    </w:p>
    <w:p w14:paraId="4C76C835" w14:textId="77777777" w:rsidR="000C337B" w:rsidRDefault="000C337B" w:rsidP="000C337B"/>
    <w:p w14:paraId="3D83F3F5" w14:textId="6CEA2D9C" w:rsidR="00862203" w:rsidRDefault="00823271" w:rsidP="00862203">
      <w:pPr>
        <w:ind w:left="1304"/>
      </w:pPr>
      <w:r>
        <w:t>KOHA-projekti</w:t>
      </w:r>
      <w:r w:rsidR="00BB01CE">
        <w:t xml:space="preserve"> on päättynyt. Projektin tuloksia tullaan käsittelemään erillisessä Vaski-johtoryhmän koko päivän kokouksessa</w:t>
      </w:r>
      <w:r w:rsidR="000B42B0">
        <w:t xml:space="preserve"> 20.11.</w:t>
      </w:r>
      <w:r w:rsidR="00862203">
        <w:t xml:space="preserve"> Myös Turun kirjaston johtoryhmä osallistuu.</w:t>
      </w:r>
    </w:p>
    <w:p w14:paraId="56989358" w14:textId="77777777" w:rsidR="00811823" w:rsidRDefault="00811823" w:rsidP="000C337B">
      <w:pPr>
        <w:ind w:left="1304"/>
        <w:rPr>
          <w:rFonts w:cs="Arial"/>
        </w:rPr>
      </w:pPr>
    </w:p>
    <w:p w14:paraId="341ABB0B" w14:textId="21F2AC84" w:rsidR="00BB01CE" w:rsidRDefault="00BB01CE" w:rsidP="000C337B">
      <w:pPr>
        <w:ind w:left="1304"/>
        <w:rPr>
          <w:rFonts w:cs="Arial"/>
        </w:rPr>
      </w:pPr>
      <w:r>
        <w:rPr>
          <w:rFonts w:cs="Arial"/>
        </w:rPr>
        <w:t>Pääkäyttäjäryhmä + Anna mukaan kokoukseen?</w:t>
      </w:r>
    </w:p>
    <w:p w14:paraId="29AD3BF2" w14:textId="77777777" w:rsidR="000C2C02" w:rsidRDefault="000C2C02" w:rsidP="000C2C02"/>
    <w:p w14:paraId="6EF41823" w14:textId="77777777" w:rsidR="000B42B0" w:rsidRDefault="000B42B0" w:rsidP="000C2C02"/>
    <w:p w14:paraId="75E182DC" w14:textId="77777777" w:rsidR="001442B0" w:rsidRDefault="000C337B" w:rsidP="000C337B">
      <w:pPr>
        <w:pStyle w:val="Luettelokappale"/>
        <w:numPr>
          <w:ilvl w:val="0"/>
          <w:numId w:val="14"/>
        </w:numPr>
      </w:pPr>
      <w:r>
        <w:t>Muut asiat</w:t>
      </w:r>
    </w:p>
    <w:p w14:paraId="76CA5DE4" w14:textId="77777777" w:rsidR="00397F6F" w:rsidRDefault="00397F6F" w:rsidP="00BB01CE"/>
    <w:p w14:paraId="30238D63" w14:textId="4A6E4417" w:rsidR="00F32960" w:rsidRDefault="00F32960" w:rsidP="00166E76">
      <w:pPr>
        <w:pStyle w:val="Luettelokappale"/>
        <w:numPr>
          <w:ilvl w:val="0"/>
          <w:numId w:val="15"/>
        </w:numPr>
      </w:pPr>
      <w:r>
        <w:t xml:space="preserve">Järjestelmänvalvojatunnukset. </w:t>
      </w:r>
    </w:p>
    <w:p w14:paraId="61B95E1E" w14:textId="6DE77AAA" w:rsidR="00397F6F" w:rsidRDefault="00614CCA" w:rsidP="00BB01CE">
      <w:pPr>
        <w:ind w:left="2024"/>
      </w:pPr>
      <w:r>
        <w:t xml:space="preserve">järjestelmänvalvojatunnukset </w:t>
      </w:r>
      <w:r w:rsidR="00E92D04">
        <w:t xml:space="preserve">pitäisi olla </w:t>
      </w:r>
      <w:r>
        <w:t>vain pääkäyttäjillä ja henkilöillä joiden pitää pystyä tekemään järjestelmän tasolla tietokannan ylläpitoon liittyviä asioita. Eli kun työnkuva sitä edellyttää</w:t>
      </w:r>
      <w:r w:rsidR="00E92D04">
        <w:t>.</w:t>
      </w:r>
      <w:r w:rsidR="00BB01CE">
        <w:t xml:space="preserve"> </w:t>
      </w:r>
      <w:r w:rsidR="00BB01CE" w:rsidRPr="00BB01CE">
        <w:rPr>
          <w:b/>
        </w:rPr>
        <w:t>Kesken.</w:t>
      </w:r>
    </w:p>
    <w:p w14:paraId="47E8A04B" w14:textId="77777777" w:rsidR="00614CCA" w:rsidRDefault="00614CCA" w:rsidP="00614CCA"/>
    <w:p w14:paraId="53C5DE9F" w14:textId="1BA645E2" w:rsidR="00C1774B" w:rsidRDefault="00C1774B" w:rsidP="00C1774B">
      <w:pPr>
        <w:pStyle w:val="Luettelokappale"/>
        <w:numPr>
          <w:ilvl w:val="0"/>
          <w:numId w:val="15"/>
        </w:numPr>
      </w:pPr>
      <w:r>
        <w:t>Avataanko Omat raportit-työkalu kaikille?</w:t>
      </w:r>
    </w:p>
    <w:p w14:paraId="551602BE" w14:textId="18750169" w:rsidR="00AE0374" w:rsidRDefault="00AE0374" w:rsidP="009B46F4">
      <w:pPr>
        <w:pStyle w:val="Luettelokappale"/>
        <w:numPr>
          <w:ilvl w:val="1"/>
          <w:numId w:val="15"/>
        </w:numPr>
      </w:pPr>
      <w:r>
        <w:t>avataan</w:t>
      </w:r>
      <w:r w:rsidR="00BB01CE">
        <w:t xml:space="preserve">, </w:t>
      </w:r>
      <w:r>
        <w:t>testataan kuka voi poistaa toisten raportteja</w:t>
      </w:r>
      <w:r w:rsidR="00BB01CE">
        <w:t xml:space="preserve">, </w:t>
      </w:r>
      <w:r>
        <w:t>tiedotus</w:t>
      </w:r>
    </w:p>
    <w:p w14:paraId="5BC3E86B" w14:textId="48A47D35" w:rsidR="00BB01CE" w:rsidRPr="00BB01CE" w:rsidRDefault="00BB01CE" w:rsidP="009B46F4">
      <w:pPr>
        <w:pStyle w:val="Luettelokappale"/>
        <w:numPr>
          <w:ilvl w:val="1"/>
          <w:numId w:val="15"/>
        </w:numPr>
        <w:rPr>
          <w:b/>
        </w:rPr>
      </w:pPr>
      <w:r w:rsidRPr="00BB01CE">
        <w:rPr>
          <w:b/>
        </w:rPr>
        <w:t>Vaski/Turku sai tarjouksen työkalusta, eikä sitä olla hankkimassa</w:t>
      </w:r>
    </w:p>
    <w:p w14:paraId="7E139DBC" w14:textId="77777777" w:rsidR="00614CCA" w:rsidRDefault="00614CCA" w:rsidP="00614CCA"/>
    <w:p w14:paraId="4A2A336F" w14:textId="625E3DDB" w:rsidR="00614CCA" w:rsidRDefault="00614CCA" w:rsidP="00614CCA">
      <w:pPr>
        <w:pStyle w:val="Luettelokappale"/>
        <w:numPr>
          <w:ilvl w:val="0"/>
          <w:numId w:val="15"/>
        </w:numPr>
      </w:pPr>
      <w:r>
        <w:t>Pokkarin varaus</w:t>
      </w:r>
    </w:p>
    <w:p w14:paraId="5586F3FE" w14:textId="564D1703" w:rsidR="00A42304" w:rsidRDefault="003B0339" w:rsidP="00833D28">
      <w:pPr>
        <w:pStyle w:val="Luettelokappale"/>
        <w:numPr>
          <w:ilvl w:val="1"/>
          <w:numId w:val="15"/>
        </w:numPr>
      </w:pPr>
      <w:r>
        <w:t>ensimmäistä painosta pitäisi nostaa relevanssissa</w:t>
      </w:r>
    </w:p>
    <w:p w14:paraId="526DC131" w14:textId="7CE80F49" w:rsidR="00996407" w:rsidRDefault="00996407" w:rsidP="00833D28">
      <w:pPr>
        <w:pStyle w:val="Luettelokappale"/>
        <w:numPr>
          <w:ilvl w:val="1"/>
          <w:numId w:val="15"/>
        </w:numPr>
        <w:rPr>
          <w:b/>
        </w:rPr>
      </w:pPr>
      <w:r w:rsidRPr="001C0C34">
        <w:rPr>
          <w:b/>
        </w:rPr>
        <w:t>246-kenttää on käytetty (nimekkeellä haetun nostamiseen) Esim Ruokarouvan tytär. Aina ei toimi, esim Loistava ystäväni</w:t>
      </w:r>
    </w:p>
    <w:p w14:paraId="139CFB74" w14:textId="77777777" w:rsidR="006E3FCF" w:rsidRDefault="006E3FCF" w:rsidP="006E3FCF">
      <w:pPr>
        <w:pStyle w:val="Luettelokappale"/>
        <w:ind w:left="1800"/>
        <w:rPr>
          <w:b/>
        </w:rPr>
      </w:pPr>
    </w:p>
    <w:p w14:paraId="334364FB" w14:textId="3B85B5D2" w:rsidR="006E3FCF" w:rsidRDefault="006E3FCF" w:rsidP="006E3FCF">
      <w:pPr>
        <w:pStyle w:val="Luettelokappale"/>
        <w:numPr>
          <w:ilvl w:val="0"/>
          <w:numId w:val="15"/>
        </w:numPr>
      </w:pPr>
      <w:r w:rsidRPr="006E3FCF">
        <w:t xml:space="preserve">Automaattiset muistutukset </w:t>
      </w:r>
    </w:p>
    <w:p w14:paraId="41DD5D41" w14:textId="77777777" w:rsidR="00007E1C" w:rsidRDefault="00007E1C" w:rsidP="00007E1C"/>
    <w:p w14:paraId="5CF263C8" w14:textId="07A0EC8F" w:rsidR="00007E1C" w:rsidRDefault="00007E1C" w:rsidP="00007E1C">
      <w:pPr>
        <w:pStyle w:val="Luettelokappale"/>
        <w:numPr>
          <w:ilvl w:val="0"/>
          <w:numId w:val="15"/>
        </w:numPr>
      </w:pPr>
      <w:r>
        <w:t>Käytäntönä nykyään on laittaa kiinniolevien yksiköiden nimen perään tieto kiinnioloajasta.</w:t>
      </w:r>
    </w:p>
    <w:p w14:paraId="66A83426" w14:textId="77777777" w:rsidR="00007E1C" w:rsidRDefault="00007E1C" w:rsidP="00007E1C">
      <w:pPr>
        <w:pStyle w:val="Luettelokappale"/>
      </w:pPr>
    </w:p>
    <w:p w14:paraId="439FDB2D" w14:textId="1B0BB6A8" w:rsidR="00007E1C" w:rsidRPr="006E3FCF" w:rsidRDefault="00007E1C" w:rsidP="00007E1C">
      <w:pPr>
        <w:pStyle w:val="Luettelokappale"/>
        <w:numPr>
          <w:ilvl w:val="0"/>
          <w:numId w:val="15"/>
        </w:numPr>
      </w:pPr>
      <w:r>
        <w:t xml:space="preserve">Tiedotetaan mahdollisuudesta tallentaa kutsumanimi Auroran etunimikenttään. </w:t>
      </w:r>
    </w:p>
    <w:sectPr w:rsidR="00007E1C" w:rsidRPr="006E3FCF" w:rsidSect="000A0D8E">
      <w:headerReference w:type="even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34D4" w14:textId="77777777" w:rsidR="008A7493" w:rsidRDefault="008A7493" w:rsidP="00D45142">
      <w:r>
        <w:separator/>
      </w:r>
    </w:p>
  </w:endnote>
  <w:endnote w:type="continuationSeparator" w:id="0">
    <w:p w14:paraId="77EA1315" w14:textId="77777777" w:rsidR="008A7493" w:rsidRDefault="008A749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97DA" w14:textId="77777777" w:rsidR="008A7493" w:rsidRDefault="008A7493" w:rsidP="00D45142">
      <w:r>
        <w:separator/>
      </w:r>
    </w:p>
  </w:footnote>
  <w:footnote w:type="continuationSeparator" w:id="0">
    <w:p w14:paraId="307995DD" w14:textId="77777777" w:rsidR="008A7493" w:rsidRDefault="008A749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EF9B" w14:textId="77777777" w:rsidR="008A7493" w:rsidRDefault="008A7493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5DA1322" w14:textId="77777777" w:rsidR="008A7493" w:rsidRDefault="008A7493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15597"/>
    <w:multiLevelType w:val="hybridMultilevel"/>
    <w:tmpl w:val="3FDC6C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7295F"/>
    <w:multiLevelType w:val="hybridMultilevel"/>
    <w:tmpl w:val="2578E4E4"/>
    <w:lvl w:ilvl="0" w:tplc="F8AED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82C38"/>
    <w:multiLevelType w:val="hybridMultilevel"/>
    <w:tmpl w:val="17AA5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606F4"/>
    <w:multiLevelType w:val="hybridMultilevel"/>
    <w:tmpl w:val="9992DC26"/>
    <w:lvl w:ilvl="0" w:tplc="E938B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23E98"/>
    <w:multiLevelType w:val="hybridMultilevel"/>
    <w:tmpl w:val="E286C540"/>
    <w:lvl w:ilvl="0" w:tplc="69DA6E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825DA8"/>
    <w:multiLevelType w:val="hybridMultilevel"/>
    <w:tmpl w:val="0250022E"/>
    <w:lvl w:ilvl="0" w:tplc="7FF43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787B39"/>
    <w:multiLevelType w:val="hybridMultilevel"/>
    <w:tmpl w:val="C8422660"/>
    <w:lvl w:ilvl="0" w:tplc="D0447A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2D442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E9A50C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2148231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3488CD0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006B9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6E0C88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0A25466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8" w15:restartNumberingAfterBreak="0">
    <w:nsid w:val="2C7E06D0"/>
    <w:multiLevelType w:val="hybridMultilevel"/>
    <w:tmpl w:val="F812642C"/>
    <w:lvl w:ilvl="0" w:tplc="7974C2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0" w15:restartNumberingAfterBreak="0">
    <w:nsid w:val="53E65437"/>
    <w:multiLevelType w:val="hybridMultilevel"/>
    <w:tmpl w:val="4E48B3B0"/>
    <w:lvl w:ilvl="0" w:tplc="3DE870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0E5DE6">
      <w:numFmt w:val="bullet"/>
      <w:lvlText w:val=""/>
      <w:lvlJc w:val="left"/>
      <w:pPr>
        <w:ind w:left="3240" w:hanging="360"/>
      </w:pPr>
      <w:rPr>
        <w:rFonts w:ascii="Wingdings" w:eastAsiaTheme="minorHAnsi" w:hAnsi="Wingdings" w:cstheme="minorHAnsi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0"/>
  </w:num>
  <w:num w:numId="16">
    <w:abstractNumId w:val="13"/>
  </w:num>
  <w:num w:numId="17">
    <w:abstractNumId w:val="13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2"/>
    <w:rsid w:val="00007E1C"/>
    <w:rsid w:val="00010C1D"/>
    <w:rsid w:val="00024DD7"/>
    <w:rsid w:val="000313A9"/>
    <w:rsid w:val="0004007E"/>
    <w:rsid w:val="0005595C"/>
    <w:rsid w:val="000634FB"/>
    <w:rsid w:val="00085879"/>
    <w:rsid w:val="000A01C5"/>
    <w:rsid w:val="000A0D8E"/>
    <w:rsid w:val="000B42B0"/>
    <w:rsid w:val="000C2C02"/>
    <w:rsid w:val="000C337B"/>
    <w:rsid w:val="00105701"/>
    <w:rsid w:val="00140646"/>
    <w:rsid w:val="001422AA"/>
    <w:rsid w:val="001442B0"/>
    <w:rsid w:val="00166E76"/>
    <w:rsid w:val="00177040"/>
    <w:rsid w:val="00193E02"/>
    <w:rsid w:val="001B6EBD"/>
    <w:rsid w:val="001C0C34"/>
    <w:rsid w:val="001C7CD0"/>
    <w:rsid w:val="001D4E39"/>
    <w:rsid w:val="001E03CA"/>
    <w:rsid w:val="001E4029"/>
    <w:rsid w:val="001F2B8E"/>
    <w:rsid w:val="00211899"/>
    <w:rsid w:val="00216168"/>
    <w:rsid w:val="00220D69"/>
    <w:rsid w:val="00221647"/>
    <w:rsid w:val="0023074F"/>
    <w:rsid w:val="00241363"/>
    <w:rsid w:val="0025124A"/>
    <w:rsid w:val="00284842"/>
    <w:rsid w:val="002B1449"/>
    <w:rsid w:val="002C1CFF"/>
    <w:rsid w:val="002D0D4E"/>
    <w:rsid w:val="002F6053"/>
    <w:rsid w:val="00303458"/>
    <w:rsid w:val="003600DF"/>
    <w:rsid w:val="00377D27"/>
    <w:rsid w:val="00382945"/>
    <w:rsid w:val="0038480F"/>
    <w:rsid w:val="00397F6F"/>
    <w:rsid w:val="003B0339"/>
    <w:rsid w:val="003B1AEE"/>
    <w:rsid w:val="003B5E4D"/>
    <w:rsid w:val="00402038"/>
    <w:rsid w:val="0045789B"/>
    <w:rsid w:val="00470D34"/>
    <w:rsid w:val="00493FA9"/>
    <w:rsid w:val="004E3C33"/>
    <w:rsid w:val="00532DD5"/>
    <w:rsid w:val="0058721E"/>
    <w:rsid w:val="005A1AB9"/>
    <w:rsid w:val="005A5E58"/>
    <w:rsid w:val="005C0440"/>
    <w:rsid w:val="005D3DC7"/>
    <w:rsid w:val="005E0D42"/>
    <w:rsid w:val="005E246C"/>
    <w:rsid w:val="005F386C"/>
    <w:rsid w:val="00603C98"/>
    <w:rsid w:val="00606488"/>
    <w:rsid w:val="00614CCA"/>
    <w:rsid w:val="00654E35"/>
    <w:rsid w:val="00686BFC"/>
    <w:rsid w:val="006A10DC"/>
    <w:rsid w:val="006A3593"/>
    <w:rsid w:val="006B74B5"/>
    <w:rsid w:val="006C0A07"/>
    <w:rsid w:val="006C56AD"/>
    <w:rsid w:val="006E38D5"/>
    <w:rsid w:val="006E3FCF"/>
    <w:rsid w:val="007374B1"/>
    <w:rsid w:val="00751238"/>
    <w:rsid w:val="00760019"/>
    <w:rsid w:val="00760D5D"/>
    <w:rsid w:val="0079323F"/>
    <w:rsid w:val="007A791C"/>
    <w:rsid w:val="007D2CD1"/>
    <w:rsid w:val="007D3C10"/>
    <w:rsid w:val="007F6E58"/>
    <w:rsid w:val="00810051"/>
    <w:rsid w:val="00811823"/>
    <w:rsid w:val="00820F7B"/>
    <w:rsid w:val="00823271"/>
    <w:rsid w:val="00844EC2"/>
    <w:rsid w:val="00860582"/>
    <w:rsid w:val="00862203"/>
    <w:rsid w:val="00893CEB"/>
    <w:rsid w:val="008966D8"/>
    <w:rsid w:val="0089676D"/>
    <w:rsid w:val="008A7493"/>
    <w:rsid w:val="008C55F1"/>
    <w:rsid w:val="00902C60"/>
    <w:rsid w:val="00932EA2"/>
    <w:rsid w:val="00936891"/>
    <w:rsid w:val="00961D64"/>
    <w:rsid w:val="00975673"/>
    <w:rsid w:val="00996407"/>
    <w:rsid w:val="009A5E9E"/>
    <w:rsid w:val="009B0E7A"/>
    <w:rsid w:val="009D1EDC"/>
    <w:rsid w:val="009D5734"/>
    <w:rsid w:val="009E08A9"/>
    <w:rsid w:val="00A230CB"/>
    <w:rsid w:val="00A31BEF"/>
    <w:rsid w:val="00A34000"/>
    <w:rsid w:val="00A406CC"/>
    <w:rsid w:val="00A42304"/>
    <w:rsid w:val="00A564D5"/>
    <w:rsid w:val="00A65081"/>
    <w:rsid w:val="00AB2073"/>
    <w:rsid w:val="00AE0374"/>
    <w:rsid w:val="00B12897"/>
    <w:rsid w:val="00B1319E"/>
    <w:rsid w:val="00B26130"/>
    <w:rsid w:val="00B359C3"/>
    <w:rsid w:val="00B6437B"/>
    <w:rsid w:val="00B84AC0"/>
    <w:rsid w:val="00B91E39"/>
    <w:rsid w:val="00BB01CE"/>
    <w:rsid w:val="00BB2DD8"/>
    <w:rsid w:val="00BE1547"/>
    <w:rsid w:val="00BF602F"/>
    <w:rsid w:val="00C1774B"/>
    <w:rsid w:val="00C3350F"/>
    <w:rsid w:val="00C36AED"/>
    <w:rsid w:val="00C5130E"/>
    <w:rsid w:val="00C61454"/>
    <w:rsid w:val="00C87BAC"/>
    <w:rsid w:val="00C921B6"/>
    <w:rsid w:val="00C9287A"/>
    <w:rsid w:val="00CC2F8A"/>
    <w:rsid w:val="00CD4148"/>
    <w:rsid w:val="00D10C57"/>
    <w:rsid w:val="00D212AE"/>
    <w:rsid w:val="00D26F93"/>
    <w:rsid w:val="00D42981"/>
    <w:rsid w:val="00D45142"/>
    <w:rsid w:val="00D47A9B"/>
    <w:rsid w:val="00D64434"/>
    <w:rsid w:val="00DA13AB"/>
    <w:rsid w:val="00DA408E"/>
    <w:rsid w:val="00DC4D8E"/>
    <w:rsid w:val="00DE0CFF"/>
    <w:rsid w:val="00E00DBF"/>
    <w:rsid w:val="00E075B4"/>
    <w:rsid w:val="00E100B8"/>
    <w:rsid w:val="00E30745"/>
    <w:rsid w:val="00E461A9"/>
    <w:rsid w:val="00E62FA8"/>
    <w:rsid w:val="00E73F6A"/>
    <w:rsid w:val="00E75228"/>
    <w:rsid w:val="00E81047"/>
    <w:rsid w:val="00E92D04"/>
    <w:rsid w:val="00EA2979"/>
    <w:rsid w:val="00EB60ED"/>
    <w:rsid w:val="00EB6C3D"/>
    <w:rsid w:val="00ED11CA"/>
    <w:rsid w:val="00EE7232"/>
    <w:rsid w:val="00F047DD"/>
    <w:rsid w:val="00F04A0E"/>
    <w:rsid w:val="00F25328"/>
    <w:rsid w:val="00F27F62"/>
    <w:rsid w:val="00F32960"/>
    <w:rsid w:val="00F771F8"/>
    <w:rsid w:val="00F85B5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A4E2C8"/>
  <w15:docId w15:val="{7F56CDA6-4F88-4DA3-95E0-43B7B2C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0C2C02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811823"/>
    <w:rPr>
      <w:rFonts w:ascii="Calibri" w:eastAsiaTheme="minorEastAsia" w:hAnsi="Calibri" w:cs="Consolas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11823"/>
    <w:rPr>
      <w:rFonts w:ascii="Calibri" w:eastAsiaTheme="minorEastAsia" w:hAnsi="Calibri" w:cs="Consolas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470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kehitysehdotukset.axiell.fi/admin.php?pg=request&amp;reqid=128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Publicity xmlns="801a4ecc-5c06-4555-9dd1-0bf5b16740cf">Julkinen</dotku_Publicity>
    <dotku_MeetingMaterialType xmlns="801a4ecc-5c06-4555-9dd1-0bf5b16740cf">Muistio</dotku_MeetingMaterialType>
    <dotku_MeetingMaterialDate xmlns="801a4ecc-5c06-4555-9dd1-0bf5b16740cf">2018-10-11T21:00:00+00:00</dotku_MeetingMaterialDate>
    <dotku_Description xmlns="801a4ecc-5c06-4555-9dd1-0bf5b16740cf">12.10.2018</dotku_Description>
    <dotku_MeetingMaterialYear xmlns="801a4ecc-5c06-4555-9dd1-0bf5b16740cf">2018</dotku_MeetingMaterialYear>
    <dotku_ContainsPersonalData xmlns="801a4ecc-5c06-4555-9dd1-0bf5b16740cf" xsi:nil="true"/>
    <Aihe xmlns="7b04ff0a-8a79-446f-8155-7f9d804069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C09A854A33BCDE44A838A1942E108B9F" ma:contentTypeVersion="27" ma:contentTypeDescription="Luo uusi asiakirja." ma:contentTypeScope="" ma:versionID="e53f50481cbd880e90dd2fd3d18e33d2">
  <xsd:schema xmlns:xsd="http://www.w3.org/2001/XMLSchema" xmlns:xs="http://www.w3.org/2001/XMLSchema" xmlns:p="http://schemas.microsoft.com/office/2006/metadata/properties" xmlns:ns2="801a4ecc-5c06-4555-9dd1-0bf5b16740cf" xmlns:ns3="7b04ff0a-8a79-446f-8155-7f9d804069da" targetNamespace="http://schemas.microsoft.com/office/2006/metadata/properties" ma:root="true" ma:fieldsID="f1c4f872be173aded4f8ed41c4c75907" ns2:_="" ns3:_="">
    <xsd:import namespace="801a4ecc-5c06-4555-9dd1-0bf5b16740cf"/>
    <xsd:import namespace="7b04ff0a-8a79-446f-8155-7f9d804069da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scription="Henkilötietolaki 3 § 1 mom" ma:format="Dropdown" ma:internalName="dotku_Contains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 ma:readOnly="false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 ma:readOnly="false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 ma:percentage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 ma:readOnly="fals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f0a-8a79-446f-8155-7f9d804069da" elementFormDefault="qualified">
    <xsd:import namespace="http://schemas.microsoft.com/office/2006/documentManagement/types"/>
    <xsd:import namespace="http://schemas.microsoft.com/office/infopath/2007/PartnerControls"/>
    <xsd:element name="Aihe" ma:index="14" nillable="true" ma:displayName="Aihe" ma:format="Dropdown" ma:internalName="Aihe" ma:readOnly="false">
      <xsd:simpleType>
        <xsd:restriction base="dms:Choice">
          <xsd:enumeration value="Axiell-tiketit"/>
          <xsd:enumeration value="SIP2"/>
          <xsd:enumeration value="Versio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9336-186A-4029-B137-FE5EC3C3CDE3}">
  <ds:schemaRefs>
    <ds:schemaRef ds:uri="http://purl.org/dc/elements/1.1/"/>
    <ds:schemaRef ds:uri="http://schemas.microsoft.com/office/2006/documentManagement/types"/>
    <ds:schemaRef ds:uri="http://purl.org/dc/terms/"/>
    <ds:schemaRef ds:uri="7b04ff0a-8a79-446f-8155-7f9d804069da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01a4ecc-5c06-4555-9dd1-0bf5b16740c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B229EF-A3A3-4111-BE64-D01524912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13AF3-5706-408F-8142-23D0B79A2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7b04ff0a-8a79-446f-8155-7f9d8040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443EC-B15A-47DE-AEB8-80F1E82B2B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4F79D7-1801-4FFE-A7B4-F31A217A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416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Sandell Susanna</dc:creator>
  <cp:keywords/>
  <dc:description/>
  <cp:lastModifiedBy>Sandell Susanna</cp:lastModifiedBy>
  <cp:revision>10</cp:revision>
  <dcterms:created xsi:type="dcterms:W3CDTF">2018-10-03T12:34:00Z</dcterms:created>
  <dcterms:modified xsi:type="dcterms:W3CDTF">2018-10-12T13:38:00Z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0x010100C0195A1B6C5C44E9A6AB38BF336295CE00C09A854A33BCDE44A838A1942E108B9F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PresentationMaterialTypeTaxHTField0">
    <vt:lpwstr>Diaesitys|29bf125c-3304-4b20-a038-e327a30ca536</vt:lpwstr>
  </property>
  <property fmtid="{D5CDD505-2E9C-101B-9397-08002B2CF9AE}" pid="5" name="TurkuDoTku_LanguageTaxHTField0">
    <vt:lpwstr>Suomi|ddab1725-3888-478f-9c8c-3eeceecd16e9</vt:lpwstr>
  </property>
  <property fmtid="{D5CDD505-2E9C-101B-9397-08002B2CF9AE}" pid="6" name="TurkuDoTku_MeetingDocumentType">
    <vt:lpwstr>16;#Muistio|3ab04264-89cb-423e-9158-dc79aa5207f2</vt:lpwstr>
  </property>
  <property fmtid="{D5CDD505-2E9C-101B-9397-08002B2CF9AE}" pid="7" name="TurkuDoTku_AudioFileTypeTaxHTField0">
    <vt:lpwstr>Äänitiedosto|2ce7008b-f285-403a-bd25-9c3fffad5372</vt:lpwstr>
  </property>
  <property fmtid="{D5CDD505-2E9C-101B-9397-08002B2CF9AE}" pid="8" name="TaxCatchAll">
    <vt:lpwstr>9;#Videokuva|82098cdd-6e57-4a24-8887-90ce7bab4a54;#12;#Äänitiedosto|2ce7008b-f285-403a-bd25-9c3fffad5372;#4;#Suomi|ddab1725-3888-478f-9c8c-3eeceecd16e9;#16;#Muistio|3ab04264-89cb-423e-9158-dc79aa5207f2;#1;#Diaesitys|29bf125c-3304-4b20-a038-e327a30ca536</vt:lpwstr>
  </property>
  <property fmtid="{D5CDD505-2E9C-101B-9397-08002B2CF9AE}" pid="9" name="TurkuDoTku_PresentationMaterialType">
    <vt:lpwstr>1;#Diaesitys|29bf125c-3304-4b20-a038-e327a30ca536</vt:lpwstr>
  </property>
  <property fmtid="{D5CDD505-2E9C-101B-9397-08002B2CF9AE}" pid="10" name="TurkuDoTku_AudioFileType">
    <vt:lpwstr>12;#Äänitiedosto|2ce7008b-f285-403a-bd25-9c3fffad5372</vt:lpwstr>
  </property>
  <property fmtid="{D5CDD505-2E9C-101B-9397-08002B2CF9AE}" pid="11" name="TurkuDoTku_Language">
    <vt:lpwstr>4;#Suomi|ddab1725-3888-478f-9c8c-3eeceecd16e9</vt:lpwstr>
  </property>
  <property fmtid="{D5CDD505-2E9C-101B-9397-08002B2CF9AE}" pid="12" name="TurkuDoTku_VideoFileType">
    <vt:lpwstr>9;#Videokuva|82098cdd-6e57-4a24-8887-90ce7bab4a54</vt:lpwstr>
  </property>
  <property fmtid="{D5CDD505-2E9C-101B-9397-08002B2CF9AE}" pid="13" name="TurkuDoTku_NeighborhoodTaxHTField0">
    <vt:lpwstr/>
  </property>
  <property fmtid="{D5CDD505-2E9C-101B-9397-08002B2CF9AE}" pid="14" name="TurkuDoTku_ProcurementDocumentTypeTaxHTField0">
    <vt:lpwstr/>
  </property>
  <property fmtid="{D5CDD505-2E9C-101B-9397-08002B2CF9AE}" pid="15" name="TurkuDoTku_PublicationType">
    <vt:lpwstr/>
  </property>
  <property fmtid="{D5CDD505-2E9C-101B-9397-08002B2CF9AE}" pid="16" name="TurkuDoTku_Neighborhood">
    <vt:lpwstr/>
  </property>
  <property fmtid="{D5CDD505-2E9C-101B-9397-08002B2CF9AE}" pid="17" name="TurkuDoTku_ContractType">
    <vt:lpwstr/>
  </property>
  <property fmtid="{D5CDD505-2E9C-101B-9397-08002B2CF9AE}" pid="18" name="VideoSetDescription">
    <vt:lpwstr>1.11.2017</vt:lpwstr>
  </property>
  <property fmtid="{D5CDD505-2E9C-101B-9397-08002B2CF9AE}" pid="19" name="TurkuDoTku_RecordNumber">
    <vt:lpwstr/>
  </property>
  <property fmtid="{D5CDD505-2E9C-101B-9397-08002B2CF9AE}" pid="20" name="TurkuDoTku_TextType">
    <vt:lpwstr/>
  </property>
  <property fmtid="{D5CDD505-2E9C-101B-9397-08002B2CF9AE}" pid="21" name="TurkuDoTku_Recipient">
    <vt:lpwstr/>
  </property>
  <property fmtid="{D5CDD505-2E9C-101B-9397-08002B2CF9AE}" pid="22" name="TurkuDoTku_DecisionOrMeetingDate">
    <vt:filetime>2017-05-29T21:00:00Z</vt:filetime>
  </property>
  <property fmtid="{D5CDD505-2E9C-101B-9397-08002B2CF9AE}" pid="23" name="TurkuDoTku_ContractID">
    <vt:lpwstr/>
  </property>
  <property fmtid="{D5CDD505-2E9C-101B-9397-08002B2CF9AE}" pid="24" name="TurkuDoTku_ImageType">
    <vt:lpwstr/>
  </property>
  <property fmtid="{D5CDD505-2E9C-101B-9397-08002B2CF9AE}" pid="25" name="TurkuDoTku_FormType">
    <vt:lpwstr/>
  </property>
  <property fmtid="{D5CDD505-2E9C-101B-9397-08002B2CF9AE}" pid="26" name="TurkuDoTku_Subscriber">
    <vt:lpwstr/>
  </property>
  <property fmtid="{D5CDD505-2E9C-101B-9397-08002B2CF9AE}" pid="27" name="TurkuDoTku_Supplier">
    <vt:lpwstr/>
  </property>
  <property fmtid="{D5CDD505-2E9C-101B-9397-08002B2CF9AE}" pid="28" name="TurkuDoTku_ImageTypeTaxHTField0">
    <vt:lpwstr/>
  </property>
  <property fmtid="{D5CDD505-2E9C-101B-9397-08002B2CF9AE}" pid="29" name="TurkuDoTku_LetterType">
    <vt:lpwstr/>
  </property>
  <property fmtid="{D5CDD505-2E9C-101B-9397-08002B2CF9AE}" pid="30" name="TurkuDoTku_TextTypeTaxHTField0">
    <vt:lpwstr/>
  </property>
  <property fmtid="{D5CDD505-2E9C-101B-9397-08002B2CF9AE}" pid="31" name="TurkuDoTku_StatisticAndCalculationType">
    <vt:lpwstr/>
  </property>
  <property fmtid="{D5CDD505-2E9C-101B-9397-08002B2CF9AE}" pid="32" name="TurkuDoTku_FormTypeTaxHTField0">
    <vt:lpwstr/>
  </property>
  <property fmtid="{D5CDD505-2E9C-101B-9397-08002B2CF9AE}" pid="33" name="TurkuDoTku_PublicationCreator">
    <vt:lpwstr/>
  </property>
  <property fmtid="{D5CDD505-2E9C-101B-9397-08002B2CF9AE}" pid="34" name="TurkuDoTku_PublicationTypeTaxHTField0">
    <vt:lpwstr/>
  </property>
  <property fmtid="{D5CDD505-2E9C-101B-9397-08002B2CF9AE}" pid="35" name="TurkuDoTku_MapOrDrawingTypeTaxHTField0">
    <vt:lpwstr/>
  </property>
  <property fmtid="{D5CDD505-2E9C-101B-9397-08002B2CF9AE}" pid="36" name="TurkuDoTku_ContractTypeTaxHTField0">
    <vt:lpwstr/>
  </property>
  <property fmtid="{D5CDD505-2E9C-101B-9397-08002B2CF9AE}" pid="37" name="TurkuDoTku_MeetingDocumentTypeTaxHTField0">
    <vt:lpwstr>Muistio|3ab04264-89cb-423e-9158-dc79aa5207f2</vt:lpwstr>
  </property>
  <property fmtid="{D5CDD505-2E9C-101B-9397-08002B2CF9AE}" pid="38" name="TurkuDoTku_ProcurementDocumentType">
    <vt:lpwstr/>
  </property>
  <property fmtid="{D5CDD505-2E9C-101B-9397-08002B2CF9AE}" pid="39" name="TurkuDoTku_ID">
    <vt:lpwstr/>
  </property>
  <property fmtid="{D5CDD505-2E9C-101B-9397-08002B2CF9AE}" pid="40" name="TurkuDoTku_LetterTypeTaxHTField0">
    <vt:lpwstr/>
  </property>
  <property fmtid="{D5CDD505-2E9C-101B-9397-08002B2CF9AE}" pid="41" name="URL">
    <vt:lpwstr/>
  </property>
  <property fmtid="{D5CDD505-2E9C-101B-9397-08002B2CF9AE}" pid="42" name="TurkuDoTku_MapOrDrawingType">
    <vt:lpwstr/>
  </property>
  <property fmtid="{D5CDD505-2E9C-101B-9397-08002B2CF9AE}" pid="43" name="TurkuDoTku_StatisticAndCalculationTypeTaxHTField0">
    <vt:lpwstr/>
  </property>
  <property fmtid="{D5CDD505-2E9C-101B-9397-08002B2CF9AE}" pid="44" name="TurkuDoTku_DescriberOrOrganisator">
    <vt:lpwstr/>
  </property>
  <property fmtid="{D5CDD505-2E9C-101B-9397-08002B2CF9AE}" pid="45" name="TurkuDoTku_PresentedBy">
    <vt:lpwstr/>
  </property>
  <property fmtid="{D5CDD505-2E9C-101B-9397-08002B2CF9AE}" pid="46" name="TurkuDoTku_Publicity">
    <vt:lpwstr>Julkinen</vt:lpwstr>
  </property>
  <property fmtid="{D5CDD505-2E9C-101B-9397-08002B2CF9AE}" pid="47" name="TurkuDoTku_Description">
    <vt:lpwstr>1.11.2017</vt:lpwstr>
  </property>
  <property fmtid="{D5CDD505-2E9C-101B-9397-08002B2CF9AE}" pid="48" name="dotku_PreparationAndServiceMaterialType">
    <vt:lpwstr/>
  </property>
  <property fmtid="{D5CDD505-2E9C-101B-9397-08002B2CF9AE}" pid="49" name="dotku_LetterType">
    <vt:lpwstr/>
  </property>
  <property fmtid="{D5CDD505-2E9C-101B-9397-08002B2CF9AE}" pid="50" name="dotku_StatisticsAndCalculationsType">
    <vt:lpwstr/>
  </property>
  <property fmtid="{D5CDD505-2E9C-101B-9397-08002B2CF9AE}" pid="51" name="dotku_EconomicAndOperationalPlanningType">
    <vt:lpwstr/>
  </property>
  <property fmtid="{D5CDD505-2E9C-101B-9397-08002B2CF9AE}" pid="52" name="Diaarinumero">
    <vt:lpwstr/>
  </property>
  <property fmtid="{D5CDD505-2E9C-101B-9397-08002B2CF9AE}" pid="53" name="dotku_InstructionType">
    <vt:lpwstr/>
  </property>
  <property fmtid="{D5CDD505-2E9C-101B-9397-08002B2CF9AE}" pid="54" name="dotku_ImageType">
    <vt:lpwstr/>
  </property>
  <property fmtid="{D5CDD505-2E9C-101B-9397-08002B2CF9AE}" pid="55" name="dotku_ReleaseReportType">
    <vt:lpwstr/>
  </property>
  <property fmtid="{D5CDD505-2E9C-101B-9397-08002B2CF9AE}" pid="56" name="Aihe">
    <vt:lpwstr/>
  </property>
  <property fmtid="{D5CDD505-2E9C-101B-9397-08002B2CF9AE}" pid="57" name="dotku_Presenter">
    <vt:lpwstr/>
  </property>
  <property fmtid="{D5CDD505-2E9C-101B-9397-08002B2CF9AE}" pid="58" name="Vastaanottaja">
    <vt:lpwstr/>
  </property>
  <property fmtid="{D5CDD505-2E9C-101B-9397-08002B2CF9AE}" pid="59" name="dotku_EconomicDataType">
    <vt:lpwstr/>
  </property>
  <property fmtid="{D5CDD505-2E9C-101B-9397-08002B2CF9AE}" pid="60" name="dotku_EventName">
    <vt:lpwstr/>
  </property>
  <property fmtid="{D5CDD505-2E9C-101B-9397-08002B2CF9AE}" pid="61" name="dotku_ImageText">
    <vt:lpwstr/>
  </property>
  <property fmtid="{D5CDD505-2E9C-101B-9397-08002B2CF9AE}" pid="62" name="dotku_PlaceImageTaken">
    <vt:lpwstr/>
  </property>
  <property fmtid="{D5CDD505-2E9C-101B-9397-08002B2CF9AE}" pid="63" name="dotku_ContractPartyExternal">
    <vt:lpwstr/>
  </property>
  <property fmtid="{D5CDD505-2E9C-101B-9397-08002B2CF9AE}" pid="64" name="dotku_PresentationType">
    <vt:lpwstr/>
  </property>
  <property fmtid="{D5CDD505-2E9C-101B-9397-08002B2CF9AE}" pid="65" name="dotku_ContractType">
    <vt:lpwstr/>
  </property>
  <property fmtid="{D5CDD505-2E9C-101B-9397-08002B2CF9AE}" pid="66" name="Julkisuus">
    <vt:lpwstr/>
  </property>
  <property fmtid="{D5CDD505-2E9C-101B-9397-08002B2CF9AE}" pid="67" name="dotku_FormType">
    <vt:lpwstr/>
  </property>
  <property fmtid="{D5CDD505-2E9C-101B-9397-08002B2CF9AE}" pid="68" name="dotku_ContractPartyInternal">
    <vt:lpwstr/>
  </property>
  <property fmtid="{D5CDD505-2E9C-101B-9397-08002B2CF9AE}" pid="69" name="Esityksen kuvaus">
    <vt:lpwstr/>
  </property>
  <property fmtid="{D5CDD505-2E9C-101B-9397-08002B2CF9AE}" pid="70" name="dotku_Publisher">
    <vt:lpwstr/>
  </property>
  <property fmtid="{D5CDD505-2E9C-101B-9397-08002B2CF9AE}" pid="71" name="dotku_Recipient">
    <vt:lpwstr/>
  </property>
  <property fmtid="{D5CDD505-2E9C-101B-9397-08002B2CF9AE}" pid="72" name="dotku_Languages">
    <vt:lpwstr/>
  </property>
  <property fmtid="{D5CDD505-2E9C-101B-9397-08002B2CF9AE}" pid="73" name="dotku_MapPictureDrawingType">
    <vt:lpwstr/>
  </property>
  <property fmtid="{D5CDD505-2E9C-101B-9397-08002B2CF9AE}" pid="74" name="Kirjeen tyyppi">
    <vt:lpwstr/>
  </property>
  <property fmtid="{D5CDD505-2E9C-101B-9397-08002B2CF9AE}" pid="75" name="dotku_otherDocumentType">
    <vt:lpwstr/>
  </property>
  <property fmtid="{D5CDD505-2E9C-101B-9397-08002B2CF9AE}" pid="76" name="dotku_ImageTakenBy">
    <vt:lpwstr/>
  </property>
  <property fmtid="{D5CDD505-2E9C-101B-9397-08002B2CF9AE}" pid="77" name="wic_System_Copyright">
    <vt:lpwstr/>
  </property>
  <property fmtid="{D5CDD505-2E9C-101B-9397-08002B2CF9AE}" pid="78" name="dotku_District">
    <vt:lpwstr/>
  </property>
  <property fmtid="{D5CDD505-2E9C-101B-9397-08002B2CF9AE}" pid="79" name="dotku_Creator">
    <vt:lpwstr/>
  </property>
  <property fmtid="{D5CDD505-2E9C-101B-9397-08002B2CF9AE}" pid="80" name="dotku_AvType">
    <vt:lpwstr/>
  </property>
</Properties>
</file>