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3630" w14:textId="5884ADBE" w:rsidR="00266873" w:rsidRDefault="00266873" w:rsidP="00266873">
      <w:r>
        <w:t>Vaski-kirjastojen kokoelmatyöryhmän kokousmuistio</w:t>
      </w:r>
      <w:r>
        <w:tab/>
      </w:r>
    </w:p>
    <w:p w14:paraId="51A47CB6" w14:textId="2E5122D1" w:rsidR="003B23A6" w:rsidRDefault="003B23A6" w:rsidP="00266873"/>
    <w:p w14:paraId="366C8649" w14:textId="77777777" w:rsidR="00266873" w:rsidRDefault="00266873" w:rsidP="00266873"/>
    <w:p w14:paraId="4EA4B5AE" w14:textId="0CE13E63" w:rsidR="00266873" w:rsidRDefault="00266873" w:rsidP="00266873">
      <w:r>
        <w:t>Aika</w:t>
      </w:r>
      <w:r>
        <w:tab/>
      </w:r>
      <w:r w:rsidR="00F11B46">
        <w:t>keskiviikko 13</w:t>
      </w:r>
      <w:r>
        <w:t>.4.</w:t>
      </w:r>
      <w:r w:rsidR="00263D28">
        <w:t>20</w:t>
      </w:r>
      <w:r>
        <w:t>2</w:t>
      </w:r>
      <w:r w:rsidR="00F2380A">
        <w:t>2</w:t>
      </w:r>
      <w:r>
        <w:t xml:space="preserve"> </w:t>
      </w:r>
      <w:r w:rsidR="00926D74">
        <w:t>klo 13–14.33</w:t>
      </w:r>
    </w:p>
    <w:p w14:paraId="08A40F2A" w14:textId="4EF202DF" w:rsidR="436A65EA" w:rsidRDefault="436A65EA" w:rsidP="436A65EA">
      <w:pPr>
        <w:rPr>
          <w:rFonts w:eastAsia="Calibri" w:cs="Calibri"/>
        </w:rPr>
      </w:pPr>
    </w:p>
    <w:p w14:paraId="1FDAB372" w14:textId="78ABB2DC" w:rsidR="00266873" w:rsidRDefault="00266873" w:rsidP="00266873">
      <w:r>
        <w:t>Paikka</w:t>
      </w:r>
      <w:r>
        <w:tab/>
        <w:t>Teams-kokous</w:t>
      </w:r>
    </w:p>
    <w:p w14:paraId="2DF577C3" w14:textId="63A1D88A" w:rsidR="003B23A6" w:rsidRDefault="003B23A6" w:rsidP="436A65EA">
      <w:pPr>
        <w:rPr>
          <w:rFonts w:eastAsia="Calibri" w:cs="Calibri"/>
        </w:rPr>
      </w:pPr>
    </w:p>
    <w:p w14:paraId="7D54189F" w14:textId="3B064836" w:rsidR="003B23A6" w:rsidRDefault="436A65EA" w:rsidP="436A65EA">
      <w:pPr>
        <w:rPr>
          <w:rFonts w:eastAsia="Calibri" w:cs="Calibri"/>
        </w:rPr>
      </w:pPr>
      <w:r>
        <w:t xml:space="preserve">Läsnä </w:t>
      </w:r>
      <w:r w:rsidR="00266873">
        <w:tab/>
        <w:t>Kaisa Hypén (pj.)</w:t>
      </w:r>
      <w:r w:rsidR="00266873">
        <w:tab/>
        <w:t>Turku</w:t>
      </w:r>
    </w:p>
    <w:p w14:paraId="4B9A5874" w14:textId="2918A6FE" w:rsidR="00266873" w:rsidRDefault="00266873" w:rsidP="00F11B46">
      <w:pPr>
        <w:ind w:firstLine="1304"/>
      </w:pPr>
      <w:r>
        <w:t>Sari Levon</w:t>
      </w:r>
      <w:r w:rsidR="00674444">
        <w:t xml:space="preserve"> (siht.)</w:t>
      </w:r>
      <w:r w:rsidR="00121EA8">
        <w:tab/>
      </w:r>
      <w:r>
        <w:t>Uusikaupunki</w:t>
      </w:r>
    </w:p>
    <w:p w14:paraId="36521811" w14:textId="58B21B7E" w:rsidR="00F2380A" w:rsidRDefault="00F2380A" w:rsidP="00F11B46">
      <w:pPr>
        <w:ind w:firstLine="1304"/>
      </w:pPr>
      <w:r>
        <w:t>Hannele Lyts</w:t>
      </w:r>
      <w:r>
        <w:tab/>
      </w:r>
      <w:r>
        <w:tab/>
        <w:t>Raisio</w:t>
      </w:r>
    </w:p>
    <w:p w14:paraId="6939744D" w14:textId="00D4BA13" w:rsidR="00266873" w:rsidRPr="00F2380A" w:rsidRDefault="00F2380A" w:rsidP="00F2380A">
      <w:pPr>
        <w:ind w:firstLine="1304"/>
      </w:pPr>
      <w:r>
        <w:t>Erja Metsälä</w:t>
      </w:r>
      <w:r>
        <w:tab/>
      </w:r>
      <w:r>
        <w:tab/>
      </w:r>
      <w:r w:rsidR="00D004CB">
        <w:t>Turku</w:t>
      </w:r>
    </w:p>
    <w:p w14:paraId="5C2FA2C9" w14:textId="7B0D10C3" w:rsidR="00266873" w:rsidRPr="00674444" w:rsidRDefault="00266873" w:rsidP="00266873">
      <w:r w:rsidRPr="00F2380A">
        <w:tab/>
      </w:r>
      <w:r w:rsidRPr="00674444">
        <w:t xml:space="preserve">Tom </w:t>
      </w:r>
      <w:r w:rsidR="00D004CB" w:rsidRPr="00674444">
        <w:t xml:space="preserve">Sjöstrand </w:t>
      </w:r>
      <w:r w:rsidR="00D004CB" w:rsidRPr="00674444">
        <w:tab/>
      </w:r>
      <w:r w:rsidRPr="00674444">
        <w:t>Paimio</w:t>
      </w:r>
    </w:p>
    <w:p w14:paraId="1901BFF0" w14:textId="3B6D0E61" w:rsidR="003B23A6" w:rsidRPr="00FA018E" w:rsidRDefault="003B23A6" w:rsidP="003B23A6">
      <w:r w:rsidRPr="00F11B46">
        <w:tab/>
      </w:r>
      <w:r w:rsidRPr="00FA018E">
        <w:t>Säde Vainio</w:t>
      </w:r>
      <w:r w:rsidR="00F11B46">
        <w:t>-</w:t>
      </w:r>
      <w:r w:rsidR="008A5C39">
        <w:t>Sten</w:t>
      </w:r>
      <w:r w:rsidR="00F11B46">
        <w:t xml:space="preserve"> </w:t>
      </w:r>
      <w:r>
        <w:tab/>
      </w:r>
      <w:r w:rsidRPr="00FA018E">
        <w:t>Salo</w:t>
      </w:r>
    </w:p>
    <w:p w14:paraId="459FA7D3" w14:textId="732D0E43" w:rsidR="00266873" w:rsidRDefault="00266873" w:rsidP="00266873"/>
    <w:p w14:paraId="18F62BA9" w14:textId="72328B1A" w:rsidR="00266873" w:rsidRDefault="00266873" w:rsidP="00266873">
      <w:r>
        <w:t>Poissa</w:t>
      </w:r>
      <w:r>
        <w:tab/>
      </w:r>
      <w:r w:rsidR="436A65EA">
        <w:t>Maija Suoyrjö</w:t>
      </w:r>
      <w:r>
        <w:tab/>
      </w:r>
      <w:r>
        <w:tab/>
      </w:r>
      <w:r w:rsidR="00121EA8">
        <w:t xml:space="preserve"> </w:t>
      </w:r>
      <w:r>
        <w:tab/>
      </w:r>
    </w:p>
    <w:p w14:paraId="0C4786E4" w14:textId="3BD90DCA" w:rsidR="00266873" w:rsidRDefault="00266873" w:rsidP="00266873">
      <w:r>
        <w:tab/>
      </w:r>
    </w:p>
    <w:p w14:paraId="2F0E832A" w14:textId="77777777" w:rsidR="00266873" w:rsidRDefault="00266873" w:rsidP="00266873"/>
    <w:p w14:paraId="5ACAADC9" w14:textId="77777777" w:rsidR="00266873" w:rsidRPr="00CF4F85" w:rsidRDefault="00266873" w:rsidP="00266873">
      <w:r>
        <w:t>KÄSITELTÄVÄT ASIAT</w:t>
      </w:r>
    </w:p>
    <w:p w14:paraId="58FEB063" w14:textId="77777777" w:rsidR="00266873" w:rsidRPr="001566A2" w:rsidRDefault="00266873" w:rsidP="00266873">
      <w:pPr>
        <w:rPr>
          <w:b/>
        </w:rPr>
      </w:pPr>
    </w:p>
    <w:p w14:paraId="3DC1995C" w14:textId="497D2FC8" w:rsidR="00266873" w:rsidRDefault="00674444" w:rsidP="002668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K</w:t>
      </w:r>
      <w:r w:rsidR="00266873">
        <w:rPr>
          <w:b/>
        </w:rPr>
        <w:t xml:space="preserve">irjastojen kuulumiset </w:t>
      </w:r>
    </w:p>
    <w:p w14:paraId="14F8D98B" w14:textId="75794195" w:rsidR="00F2380A" w:rsidRPr="00674444" w:rsidRDefault="00F2380A" w:rsidP="00674444">
      <w:pPr>
        <w:rPr>
          <w:b/>
        </w:rPr>
      </w:pPr>
    </w:p>
    <w:p w14:paraId="47D5DCCD" w14:textId="17BFB56F" w:rsidR="00F2380A" w:rsidRPr="00F2380A" w:rsidRDefault="00F2380A" w:rsidP="00266873">
      <w:pPr>
        <w:pStyle w:val="Luettelokappale"/>
        <w:ind w:left="360"/>
      </w:pPr>
      <w:r>
        <w:t>Käytiin lyhyt kuulumiskierros:</w:t>
      </w:r>
    </w:p>
    <w:p w14:paraId="1A7170DA" w14:textId="42CCE26E" w:rsidR="00F2380A" w:rsidRDefault="00266873" w:rsidP="003B23A6">
      <w:pPr>
        <w:ind w:left="360"/>
      </w:pPr>
      <w:r>
        <w:t>Paimioon uusi johtaja</w:t>
      </w:r>
    </w:p>
    <w:p w14:paraId="54A77481" w14:textId="3854D000" w:rsidR="00266873" w:rsidRPr="00C940B8" w:rsidRDefault="00F2380A" w:rsidP="003B23A6">
      <w:pPr>
        <w:ind w:left="360"/>
      </w:pPr>
      <w:r>
        <w:t>Raisioon kahvilatila</w:t>
      </w:r>
    </w:p>
    <w:p w14:paraId="04EDA170" w14:textId="3DF7CEA5" w:rsidR="00F2380A" w:rsidRDefault="00266873" w:rsidP="003B23A6">
      <w:pPr>
        <w:ind w:left="360"/>
      </w:pPr>
      <w:r>
        <w:t xml:space="preserve">Salossa ryhmiä </w:t>
      </w:r>
    </w:p>
    <w:p w14:paraId="5F776452" w14:textId="572E7D16" w:rsidR="00266873" w:rsidRPr="00C940B8" w:rsidRDefault="00F2380A" w:rsidP="003B23A6">
      <w:pPr>
        <w:ind w:left="360"/>
      </w:pPr>
      <w:r>
        <w:t xml:space="preserve">Turussa paljon koronaa, hankkeita, </w:t>
      </w:r>
      <w:r w:rsidR="008A5C39">
        <w:t xml:space="preserve">kilpailutuksia </w:t>
      </w:r>
      <w:r w:rsidR="00926D74">
        <w:t>tulossa:</w:t>
      </w:r>
      <w:r>
        <w:t xml:space="preserve"> lehdet, kirjallisuus</w:t>
      </w:r>
    </w:p>
    <w:p w14:paraId="67DB8130" w14:textId="5AAD6F24" w:rsidR="006562E7" w:rsidRPr="00C940B8" w:rsidRDefault="006562E7" w:rsidP="003B23A6">
      <w:pPr>
        <w:ind w:left="360"/>
      </w:pPr>
      <w:r>
        <w:t xml:space="preserve">Uusikaupungissa remonttia, kuljetukset suurentuneet </w:t>
      </w:r>
    </w:p>
    <w:p w14:paraId="01FD7525" w14:textId="7383CE60" w:rsidR="00D004CB" w:rsidRDefault="00D004CB" w:rsidP="00674444"/>
    <w:p w14:paraId="359BD4C2" w14:textId="77777777" w:rsidR="00D004CB" w:rsidRPr="00D004CB" w:rsidRDefault="00D004CB" w:rsidP="00D004CB">
      <w:pPr>
        <w:rPr>
          <w:b/>
        </w:rPr>
      </w:pPr>
    </w:p>
    <w:p w14:paraId="12331F97" w14:textId="4D0F8E9E" w:rsidR="00266873" w:rsidRDefault="00266873" w:rsidP="002668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Ajankohtaista e-aineistoista</w:t>
      </w:r>
    </w:p>
    <w:p w14:paraId="68DF12BF" w14:textId="2EB65D94" w:rsidR="004D6F2D" w:rsidRDefault="004D6F2D" w:rsidP="004D6F2D">
      <w:pPr>
        <w:rPr>
          <w:b/>
        </w:rPr>
      </w:pPr>
    </w:p>
    <w:p w14:paraId="12EE0C38" w14:textId="23EABE8A" w:rsidR="004D6F2D" w:rsidRDefault="004D6F2D" w:rsidP="004D6F2D">
      <w:pPr>
        <w:rPr>
          <w:bCs/>
        </w:rPr>
      </w:pPr>
      <w:r>
        <w:rPr>
          <w:bCs/>
        </w:rPr>
        <w:t xml:space="preserve">      </w:t>
      </w:r>
      <w:hyperlink r:id="rId11" w:history="1">
        <w:r w:rsidRPr="004D6F2D">
          <w:rPr>
            <w:rStyle w:val="Hyperlinkki"/>
            <w:bCs/>
          </w:rPr>
          <w:t>Verkkokirjaston e-aineistosivulla</w:t>
        </w:r>
      </w:hyperlink>
      <w:r>
        <w:rPr>
          <w:bCs/>
        </w:rPr>
        <w:t xml:space="preserve"> on karuselli, johon on nostettu sekä Vaskin e-palveluja   </w:t>
      </w:r>
    </w:p>
    <w:p w14:paraId="08F95127" w14:textId="06B7ED44" w:rsidR="004D6F2D" w:rsidRPr="0046382B" w:rsidRDefault="004D6F2D" w:rsidP="00727619">
      <w:pPr>
        <w:ind w:left="426"/>
        <w:rPr>
          <w:bCs/>
        </w:rPr>
      </w:pPr>
      <w:r>
        <w:rPr>
          <w:bCs/>
        </w:rPr>
        <w:t xml:space="preserve">että vapaassa käytössä olevia e-vinkkejä. Mukana uutuutena Vaskin henkilökunnan </w:t>
      </w:r>
      <w:r w:rsidR="00727619" w:rsidRPr="0046382B">
        <w:rPr>
          <w:bCs/>
        </w:rPr>
        <w:t xml:space="preserve">tekemiä </w:t>
      </w:r>
      <w:r w:rsidRPr="0046382B">
        <w:t>suosittelu</w:t>
      </w:r>
      <w:r w:rsidR="00727619" w:rsidRPr="0046382B">
        <w:t>ja</w:t>
      </w:r>
      <w:r w:rsidRPr="0046382B">
        <w:t xml:space="preserve">, jotka vaihtuvat neljä kertaa vuodessa. </w:t>
      </w:r>
      <w:r w:rsidR="00727619" w:rsidRPr="0046382B">
        <w:t>Nyt vinkkejä e</w:t>
      </w:r>
      <w:r w:rsidRPr="0046382B">
        <w:t xml:space="preserve">sim. </w:t>
      </w:r>
      <w:proofErr w:type="spellStart"/>
      <w:r w:rsidRPr="0046382B">
        <w:t>Ellibsi</w:t>
      </w:r>
      <w:r w:rsidR="00727619" w:rsidRPr="0046382B">
        <w:t>n</w:t>
      </w:r>
      <w:proofErr w:type="spellEnd"/>
      <w:r w:rsidR="00727619" w:rsidRPr="0046382B">
        <w:t xml:space="preserve"> ja</w:t>
      </w:r>
      <w:r w:rsidRPr="0046382B">
        <w:t xml:space="preserve"> </w:t>
      </w:r>
      <w:proofErr w:type="spellStart"/>
      <w:r w:rsidRPr="0046382B">
        <w:t>Naxokse</w:t>
      </w:r>
      <w:r w:rsidR="00727619" w:rsidRPr="0046382B">
        <w:t>n</w:t>
      </w:r>
      <w:proofErr w:type="spellEnd"/>
      <w:r w:rsidRPr="0046382B">
        <w:t xml:space="preserve"> </w:t>
      </w:r>
      <w:r w:rsidRPr="0046382B">
        <w:rPr>
          <w:strike/>
        </w:rPr>
        <w:t>e-</w:t>
      </w:r>
      <w:r w:rsidR="00727619" w:rsidRPr="0046382B">
        <w:t xml:space="preserve"> sisällöistä.</w:t>
      </w:r>
    </w:p>
    <w:p w14:paraId="3E9B71E5" w14:textId="77777777" w:rsidR="004D6F2D" w:rsidRPr="0046382B" w:rsidRDefault="004D6F2D" w:rsidP="004D6F2D">
      <w:pPr>
        <w:rPr>
          <w:bCs/>
        </w:rPr>
      </w:pPr>
    </w:p>
    <w:p w14:paraId="565DA5C6" w14:textId="77777777" w:rsidR="004D6F2D" w:rsidRPr="0046382B" w:rsidRDefault="004D6F2D" w:rsidP="004D6F2D">
      <w:pPr>
        <w:rPr>
          <w:bCs/>
        </w:rPr>
      </w:pPr>
      <w:r w:rsidRPr="004D6F2D">
        <w:rPr>
          <w:bCs/>
        </w:rPr>
        <w:t xml:space="preserve">      </w:t>
      </w:r>
      <w:proofErr w:type="spellStart"/>
      <w:r w:rsidRPr="0046382B">
        <w:rPr>
          <w:bCs/>
        </w:rPr>
        <w:t>OverDriven</w:t>
      </w:r>
      <w:proofErr w:type="spellEnd"/>
      <w:r w:rsidRPr="0046382B">
        <w:rPr>
          <w:bCs/>
        </w:rPr>
        <w:t xml:space="preserve"> </w:t>
      </w:r>
      <w:proofErr w:type="spellStart"/>
      <w:r w:rsidRPr="0046382B">
        <w:rPr>
          <w:bCs/>
        </w:rPr>
        <w:t>Big</w:t>
      </w:r>
      <w:proofErr w:type="spellEnd"/>
      <w:r w:rsidRPr="0046382B">
        <w:rPr>
          <w:bCs/>
        </w:rPr>
        <w:t xml:space="preserve"> Library Read -kampanjassa on </w:t>
      </w:r>
      <w:proofErr w:type="spellStart"/>
      <w:r w:rsidRPr="0046382B">
        <w:rPr>
          <w:bCs/>
        </w:rPr>
        <w:t>Questloven</w:t>
      </w:r>
      <w:proofErr w:type="spellEnd"/>
      <w:r w:rsidRPr="0046382B">
        <w:rPr>
          <w:bCs/>
        </w:rPr>
        <w:t xml:space="preserve"> Music Is </w:t>
      </w:r>
      <w:proofErr w:type="spellStart"/>
      <w:r w:rsidRPr="0046382B">
        <w:rPr>
          <w:bCs/>
        </w:rPr>
        <w:t>History</w:t>
      </w:r>
      <w:proofErr w:type="spellEnd"/>
      <w:r w:rsidRPr="0046382B">
        <w:rPr>
          <w:bCs/>
        </w:rPr>
        <w:t xml:space="preserve">, vapaassa </w:t>
      </w:r>
    </w:p>
    <w:p w14:paraId="2530D52D" w14:textId="31F4EC2B" w:rsidR="004D6F2D" w:rsidRPr="004D6F2D" w:rsidRDefault="004D6F2D" w:rsidP="004D6F2D">
      <w:r w:rsidRPr="0046382B">
        <w:t xml:space="preserve">      </w:t>
      </w:r>
      <w:r>
        <w:t xml:space="preserve">käytössä kirjana ja äänikirjana </w:t>
      </w:r>
      <w:r w:rsidR="00926D74">
        <w:t>4.4.–18.4.</w:t>
      </w:r>
      <w:r>
        <w:t xml:space="preserve"> välisen ajan.</w:t>
      </w:r>
    </w:p>
    <w:p w14:paraId="48B57C7A" w14:textId="0F4A9334" w:rsidR="436A65EA" w:rsidRDefault="436A65EA" w:rsidP="436A65EA">
      <w:pPr>
        <w:rPr>
          <w:rFonts w:eastAsia="Calibri" w:cs="Calibri"/>
        </w:rPr>
      </w:pPr>
    </w:p>
    <w:p w14:paraId="68551600" w14:textId="284DA6B9" w:rsidR="436A65EA" w:rsidRPr="0046382B" w:rsidRDefault="436A65EA" w:rsidP="00727619">
      <w:pPr>
        <w:ind w:left="360"/>
        <w:rPr>
          <w:rFonts w:eastAsia="Calibri" w:cs="Calibri"/>
        </w:rPr>
      </w:pPr>
      <w:r w:rsidRPr="436A65EA">
        <w:rPr>
          <w:rFonts w:eastAsia="Calibri" w:cs="Calibri"/>
        </w:rPr>
        <w:t>Kuntien yhteinen e-kirjasto lykkääntyy vuodella</w:t>
      </w:r>
      <w:r w:rsidR="00727619">
        <w:rPr>
          <w:rFonts w:eastAsia="Calibri" w:cs="Calibri"/>
        </w:rPr>
        <w:t xml:space="preserve">, </w:t>
      </w:r>
      <w:r w:rsidR="00727619" w:rsidRPr="0046382B">
        <w:rPr>
          <w:rFonts w:eastAsia="Calibri" w:cs="Calibri"/>
        </w:rPr>
        <w:t>ja sen pitäisi olla kaikkien kirjastojen käytettävissä vuoden 2024 loppuun mennessä</w:t>
      </w:r>
      <w:r w:rsidRPr="0046382B">
        <w:rPr>
          <w:rFonts w:eastAsia="Calibri" w:cs="Calibri"/>
        </w:rPr>
        <w:t>.</w:t>
      </w:r>
    </w:p>
    <w:p w14:paraId="099BCB04" w14:textId="0C084014" w:rsidR="00096863" w:rsidRPr="004D6F2D" w:rsidRDefault="00096863" w:rsidP="436A65EA">
      <w:pPr>
        <w:rPr>
          <w:b/>
          <w:bCs/>
        </w:rPr>
      </w:pPr>
    </w:p>
    <w:p w14:paraId="6C453C9B" w14:textId="77777777" w:rsidR="00096863" w:rsidRPr="004D6F2D" w:rsidRDefault="00096863" w:rsidP="00096863">
      <w:pPr>
        <w:rPr>
          <w:b/>
        </w:rPr>
      </w:pPr>
    </w:p>
    <w:p w14:paraId="6099D6CA" w14:textId="6F6CC0AA" w:rsidR="002E3C57" w:rsidRDefault="002E3C57" w:rsidP="002668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Vaski-kirjastojen kokoelmalinjaus</w:t>
      </w:r>
    </w:p>
    <w:p w14:paraId="3A282368" w14:textId="070D2898" w:rsidR="002E3C57" w:rsidRDefault="002E3C57" w:rsidP="002E3C57">
      <w:pPr>
        <w:rPr>
          <w:b/>
        </w:rPr>
      </w:pPr>
    </w:p>
    <w:p w14:paraId="2DD9298C" w14:textId="23EE51C7" w:rsidR="002E3C57" w:rsidRDefault="002E3C57" w:rsidP="436A65EA">
      <w:pPr>
        <w:ind w:left="360"/>
      </w:pPr>
      <w:r>
        <w:t xml:space="preserve">Vaski-kirjastojen nykyinen  </w:t>
      </w:r>
      <w:hyperlink r:id="rId12">
        <w:r w:rsidR="0054AA5A" w:rsidRPr="436A65EA">
          <w:rPr>
            <w:rStyle w:val="Hyperlinkki"/>
          </w:rPr>
          <w:t>vaski-kirjastojen-kokoelmalinjaus</w:t>
        </w:r>
      </w:hyperlink>
      <w:r w:rsidR="0054AA5A">
        <w:t xml:space="preserve"> </w:t>
      </w:r>
      <w:r>
        <w:t xml:space="preserve">on päivitetty syksyllä 2018, ja on tarpeen arvioida, vaatiiko se päivittämistä. Linjausta on käsitelty Turun vastuuvalitsijoiden kokouksessa, ja sitä on alustavasti päivitetty. </w:t>
      </w:r>
    </w:p>
    <w:p w14:paraId="2B65415A" w14:textId="587DC254" w:rsidR="436A65EA" w:rsidRDefault="436A65EA" w:rsidP="436A65EA">
      <w:pPr>
        <w:ind w:left="360"/>
        <w:rPr>
          <w:rFonts w:eastAsia="Calibri" w:cs="Calibri"/>
        </w:rPr>
      </w:pPr>
    </w:p>
    <w:p w14:paraId="406C1F77" w14:textId="752AA112" w:rsidR="002E3C57" w:rsidRPr="002E3C57" w:rsidRDefault="002E3C57" w:rsidP="002E3C57">
      <w:pPr>
        <w:ind w:left="360"/>
      </w:pPr>
      <w:r>
        <w:t>Käytiin linjausta läpi arvioiden sen päivitystarvetta, Turussa tehtyjä alustavia muutoksia ja sitä, mitä muokkausta vaaditaan ennen johtoryhmälle esittelyä.</w:t>
      </w:r>
      <w:r w:rsidR="001A6372">
        <w:t xml:space="preserve"> </w:t>
      </w:r>
    </w:p>
    <w:p w14:paraId="55E7CCFA" w14:textId="3B716E89" w:rsidR="002E3C57" w:rsidRPr="002E3C57" w:rsidRDefault="002E3C57" w:rsidP="002E3C57">
      <w:pPr>
        <w:ind w:left="360"/>
      </w:pPr>
    </w:p>
    <w:p w14:paraId="391E1DE3" w14:textId="494A429C" w:rsidR="002E3C57" w:rsidRPr="002E3C57" w:rsidRDefault="001A6372" w:rsidP="002E3C57">
      <w:pPr>
        <w:ind w:left="360"/>
      </w:pPr>
      <w:r>
        <w:t>Pohdittiin myös tilastoliitteen lisäämistä.</w:t>
      </w:r>
    </w:p>
    <w:p w14:paraId="6F6A8CB2" w14:textId="16B4163B" w:rsidR="002E3C57" w:rsidRPr="002E3C57" w:rsidRDefault="002E3C57" w:rsidP="002E3C57">
      <w:pPr>
        <w:ind w:left="360"/>
      </w:pPr>
    </w:p>
    <w:p w14:paraId="5A4C6C78" w14:textId="6AB4F584" w:rsidR="002E3C57" w:rsidRPr="002E3C57" w:rsidRDefault="436A65EA" w:rsidP="002E3C57">
      <w:pPr>
        <w:ind w:left="360"/>
      </w:pPr>
      <w:r>
        <w:lastRenderedPageBreak/>
        <w:t xml:space="preserve">Erja Metsälä kertoi mahdollisista lisäyksistä mm.  Kirjastot.fi -tilastoja ja tilastot väestötiedoista vuodelta 2021. </w:t>
      </w:r>
      <w:r w:rsidR="001A6372">
        <w:t xml:space="preserve"> Asiakaspalautetta kokoelmista  ei paljon ole tullut. Kokoelmaryhmässä jatketaan kokoelmalinjauksen </w:t>
      </w:r>
      <w:r w:rsidR="00124FEF">
        <w:t>päivitystä</w:t>
      </w:r>
      <w:r w:rsidR="001A6372">
        <w:t xml:space="preserve">. </w:t>
      </w:r>
    </w:p>
    <w:p w14:paraId="4F7D3867" w14:textId="2359CC94" w:rsidR="436A65EA" w:rsidRDefault="436A65EA" w:rsidP="0046382B">
      <w:pPr>
        <w:rPr>
          <w:rFonts w:eastAsia="Calibri" w:cs="Calibri"/>
        </w:rPr>
      </w:pPr>
    </w:p>
    <w:p w14:paraId="4EE7EB6B" w14:textId="4CF7D9E9" w:rsidR="002E3C57" w:rsidRPr="002E3C57" w:rsidRDefault="002E3C57" w:rsidP="5111DE9B">
      <w:pPr>
        <w:rPr>
          <w:rFonts w:eastAsia="Calibri" w:cs="Calibri"/>
          <w:b/>
          <w:bCs/>
        </w:rPr>
      </w:pPr>
    </w:p>
    <w:p w14:paraId="3D614D65" w14:textId="11DD75FA" w:rsidR="00266873" w:rsidRDefault="00D004CB" w:rsidP="436A65EA">
      <w:pPr>
        <w:pStyle w:val="Luettelokappale"/>
        <w:numPr>
          <w:ilvl w:val="0"/>
          <w:numId w:val="5"/>
        </w:numPr>
        <w:rPr>
          <w:b/>
          <w:bCs/>
        </w:rPr>
      </w:pPr>
      <w:r w:rsidRPr="436A65EA">
        <w:rPr>
          <w:b/>
          <w:bCs/>
        </w:rPr>
        <w:t>Lainattavat esineet Vaski-kirjastoissa</w:t>
      </w:r>
    </w:p>
    <w:p w14:paraId="58E2F814" w14:textId="3E415D29" w:rsidR="0065128F" w:rsidRDefault="0065128F" w:rsidP="0065128F"/>
    <w:p w14:paraId="5FFF1AD3" w14:textId="1A745662" w:rsidR="002E3C57" w:rsidRDefault="002E3C57" w:rsidP="5111DE9B">
      <w:pPr>
        <w:ind w:left="360"/>
      </w:pPr>
      <w:r>
        <w:t>Vaski-kirjastoille on tehty kysely lainattaviin esineisiin liittyen. Kyselyyn saatiin 14 vastausta, joten vastausprosentti oli noin 78. Käy</w:t>
      </w:r>
      <w:r w:rsidR="00395833">
        <w:t>tiin</w:t>
      </w:r>
      <w:r>
        <w:t xml:space="preserve"> raporttia läpi ja sen pohjalta </w:t>
      </w:r>
      <w:r w:rsidR="00124FEF">
        <w:t xml:space="preserve">laadittua </w:t>
      </w:r>
      <w:r>
        <w:t>esittely</w:t>
      </w:r>
      <w:r w:rsidR="00124FEF">
        <w:t>ä</w:t>
      </w:r>
      <w:r>
        <w:t xml:space="preserve"> </w:t>
      </w:r>
      <w:r w:rsidR="00395833">
        <w:t xml:space="preserve">Vaskin </w:t>
      </w:r>
      <w:r>
        <w:t xml:space="preserve">johtoryhmälle 26.4.2022. </w:t>
      </w:r>
    </w:p>
    <w:p w14:paraId="2BE7EC09" w14:textId="7AD8C7AC" w:rsidR="002E3C57" w:rsidRDefault="002E3C57" w:rsidP="436A65EA">
      <w:pPr>
        <w:ind w:left="360"/>
        <w:rPr>
          <w:rFonts w:eastAsia="Calibri" w:cs="Calibri"/>
        </w:rPr>
      </w:pPr>
    </w:p>
    <w:p w14:paraId="264FC804" w14:textId="7617EB3A" w:rsidR="002E3C57" w:rsidRDefault="002E3C57" w:rsidP="5111DE9B">
      <w:pPr>
        <w:ind w:left="360"/>
      </w:pPr>
      <w:r>
        <w:t xml:space="preserve">Lainattavana on </w:t>
      </w:r>
      <w:proofErr w:type="spellStart"/>
      <w:r w:rsidR="00124FEF">
        <w:t>Kohasta</w:t>
      </w:r>
      <w:proofErr w:type="spellEnd"/>
      <w:r w:rsidR="00124FEF">
        <w:t xml:space="preserve"> otetun raportin perusteella </w:t>
      </w:r>
      <w:r>
        <w:t>yli tuhat esinettä</w:t>
      </w:r>
      <w:r w:rsidR="00124FEF">
        <w:t xml:space="preserve">. Listaus ei ole täysin ajan tasalla, ja </w:t>
      </w:r>
      <w:r>
        <w:t>jatkossa on</w:t>
      </w:r>
      <w:r w:rsidR="00124FEF">
        <w:t>kin</w:t>
      </w:r>
      <w:r>
        <w:t xml:space="preserve"> huolehdittava</w:t>
      </w:r>
      <w:r w:rsidR="00124FEF">
        <w:t>, että tietokanta on näidenkin osalta luotettava</w:t>
      </w:r>
      <w:r w:rsidR="00727619">
        <w:t>.</w:t>
      </w:r>
      <w:r>
        <w:t xml:space="preserve"> </w:t>
      </w:r>
    </w:p>
    <w:p w14:paraId="5E803A86" w14:textId="43F46045" w:rsidR="436A65EA" w:rsidRDefault="436A65EA" w:rsidP="436A65EA">
      <w:pPr>
        <w:ind w:left="360"/>
        <w:rPr>
          <w:rFonts w:eastAsia="Calibri" w:cs="Calibri"/>
        </w:rPr>
      </w:pPr>
    </w:p>
    <w:p w14:paraId="0604BC00" w14:textId="690E98FE" w:rsidR="436A65EA" w:rsidRDefault="436A65EA" w:rsidP="436A65EA">
      <w:pPr>
        <w:ind w:left="360"/>
        <w:rPr>
          <w:rFonts w:eastAsia="Calibri" w:cs="Calibri"/>
        </w:rPr>
      </w:pPr>
      <w:r w:rsidRPr="436A65EA">
        <w:rPr>
          <w:rFonts w:eastAsia="Calibri" w:cs="Calibri"/>
        </w:rPr>
        <w:t xml:space="preserve">Kokoelman laajentaminen perustuu paljolti yhteistyökumppaneiden aloitteisiin. Esineiden kirjastokuljetus on vaativaa, suosittua  on paikalliskäyttö. Esineiden lainauksen vastuuhenkilöä ei aina kirjastossa ole. </w:t>
      </w:r>
    </w:p>
    <w:p w14:paraId="456E1538" w14:textId="10527AA5" w:rsidR="436A65EA" w:rsidRDefault="436A65EA" w:rsidP="436A65EA">
      <w:pPr>
        <w:ind w:left="360"/>
        <w:rPr>
          <w:rFonts w:eastAsia="Calibri" w:cs="Calibri"/>
        </w:rPr>
      </w:pPr>
    </w:p>
    <w:p w14:paraId="7EE41F25" w14:textId="6AA60BE9" w:rsidR="436A65EA" w:rsidRDefault="436A65EA" w:rsidP="436A65EA">
      <w:pPr>
        <w:ind w:left="360"/>
        <w:rPr>
          <w:rFonts w:eastAsia="Calibri" w:cs="Calibri"/>
        </w:rPr>
      </w:pPr>
      <w:r w:rsidRPr="436A65EA">
        <w:rPr>
          <w:rFonts w:eastAsia="Calibri" w:cs="Calibri"/>
        </w:rPr>
        <w:t xml:space="preserve">Helppokäyttöisyys ja kustannukset korostuvat esineiden hankinnassa. </w:t>
      </w:r>
      <w:r w:rsidR="00124FEF">
        <w:rPr>
          <w:rFonts w:eastAsia="Calibri" w:cs="Calibri"/>
        </w:rPr>
        <w:t>L</w:t>
      </w:r>
      <w:r w:rsidRPr="436A65EA">
        <w:rPr>
          <w:rFonts w:eastAsia="Calibri" w:cs="Calibri"/>
        </w:rPr>
        <w:t>ainauskuntoon saattami</w:t>
      </w:r>
      <w:r w:rsidR="00124FEF">
        <w:rPr>
          <w:rFonts w:eastAsia="Calibri" w:cs="Calibri"/>
        </w:rPr>
        <w:t>nen on joidenkin esineiden osalta työlästä.</w:t>
      </w:r>
      <w:r w:rsidRPr="436A65EA">
        <w:rPr>
          <w:rFonts w:eastAsia="Calibri" w:cs="Calibri"/>
        </w:rPr>
        <w:t xml:space="preserve"> </w:t>
      </w:r>
    </w:p>
    <w:p w14:paraId="748EF296" w14:textId="77777777" w:rsidR="00E34218" w:rsidRDefault="00E34218" w:rsidP="00674444"/>
    <w:p w14:paraId="73074105" w14:textId="77777777" w:rsidR="00E34218" w:rsidRPr="0065128F" w:rsidRDefault="00E34218" w:rsidP="003B23A6">
      <w:pPr>
        <w:ind w:left="360"/>
      </w:pPr>
    </w:p>
    <w:p w14:paraId="02227D55" w14:textId="60F17915" w:rsidR="00E34218" w:rsidRDefault="00E34218" w:rsidP="436A65EA">
      <w:pPr>
        <w:pStyle w:val="Luettelokappale"/>
        <w:numPr>
          <w:ilvl w:val="0"/>
          <w:numId w:val="5"/>
        </w:numPr>
        <w:rPr>
          <w:b/>
          <w:bCs/>
        </w:rPr>
      </w:pPr>
      <w:r w:rsidRPr="436A65EA">
        <w:rPr>
          <w:b/>
          <w:bCs/>
        </w:rPr>
        <w:t>Vaskin varatuimmat</w:t>
      </w:r>
      <w:r w:rsidR="00395833" w:rsidRPr="436A65EA">
        <w:rPr>
          <w:b/>
          <w:bCs/>
        </w:rPr>
        <w:t>-lista</w:t>
      </w:r>
    </w:p>
    <w:p w14:paraId="002EC43B" w14:textId="77777777" w:rsidR="00E34218" w:rsidRDefault="00E34218" w:rsidP="00E34218">
      <w:pPr>
        <w:rPr>
          <w:b/>
        </w:rPr>
      </w:pPr>
    </w:p>
    <w:p w14:paraId="3C497ADF" w14:textId="3743E8AB" w:rsidR="00E34218" w:rsidRDefault="00E34218" w:rsidP="00E34218">
      <w:pPr>
        <w:ind w:left="360"/>
      </w:pPr>
      <w:r>
        <w:t xml:space="preserve">Turku </w:t>
      </w:r>
      <w:r w:rsidR="002E3C57">
        <w:t>on laatinut listat viimeisen puolen vuoden ajalta</w:t>
      </w:r>
      <w:r>
        <w:t xml:space="preserve">. Seuraavina vuorossa Salo, Kaarina, Raisio, Lieto, Naantali ja Uusikaupunki. </w:t>
      </w:r>
      <w:r w:rsidR="004D1379">
        <w:t>Turussa on laadittu ohjeet listan tekemiseen</w:t>
      </w:r>
      <w:r w:rsidR="002E3C57">
        <w:t>, ja ne on toimitettu Salolle</w:t>
      </w:r>
      <w:r w:rsidR="004D1379">
        <w:t>.</w:t>
      </w:r>
    </w:p>
    <w:p w14:paraId="4341AD94" w14:textId="7B799CA1" w:rsidR="00F0793F" w:rsidRDefault="00F0793F" w:rsidP="00E34218">
      <w:pPr>
        <w:ind w:left="360"/>
      </w:pPr>
    </w:p>
    <w:p w14:paraId="037AC367" w14:textId="77777777" w:rsidR="0046382B" w:rsidRDefault="0046382B" w:rsidP="00E34218">
      <w:pPr>
        <w:ind w:left="360"/>
      </w:pPr>
    </w:p>
    <w:p w14:paraId="339DE1D0" w14:textId="77777777" w:rsidR="00F0793F" w:rsidRDefault="00F0793F" w:rsidP="00F0793F">
      <w:pPr>
        <w:pStyle w:val="NormaaliWWW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436A65EA">
        <w:rPr>
          <w:rFonts w:ascii="Arial" w:hAnsi="Arial" w:cs="Arial"/>
          <w:b/>
          <w:bCs/>
          <w:sz w:val="22"/>
          <w:szCs w:val="22"/>
        </w:rPr>
        <w:t>Ei-saatavien niteiden varaukset</w:t>
      </w:r>
    </w:p>
    <w:p w14:paraId="4AECA64E" w14:textId="77777777" w:rsidR="00F0793F" w:rsidRPr="003B5884" w:rsidRDefault="00F0793F" w:rsidP="00F0793F">
      <w:pPr>
        <w:rPr>
          <w:b/>
        </w:rPr>
      </w:pPr>
    </w:p>
    <w:p w14:paraId="73B4CB96" w14:textId="77777777" w:rsidR="00F0793F" w:rsidRDefault="00F0793F" w:rsidP="00F0793F">
      <w:pPr>
        <w:pStyle w:val="NormaaliWWW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Tapaukset, joissa tietueen niteet poistetaan ja niihin kohdistuu varauksia: miten toimitaan, että </w:t>
      </w:r>
    </w:p>
    <w:p w14:paraId="79F31DBE" w14:textId="77777777" w:rsidR="00F0793F" w:rsidRDefault="00F0793F" w:rsidP="00F0793F">
      <w:pPr>
        <w:pStyle w:val="NormaaliWWW"/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varaajille saadaan nopeasti tieto peruuntumisesta ja varauksen poistosta, erityisesti jos varauksia on kymmenittäin ja noutopaikkoja eri Vaski-kirjastoissa</w:t>
      </w:r>
    </w:p>
    <w:p w14:paraId="7EC903B9" w14:textId="60F973AB" w:rsidR="00F0793F" w:rsidRDefault="00F0793F" w:rsidP="00F0793F">
      <w:pPr>
        <w:pStyle w:val="NormaaliWWW"/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 w:rsidRPr="436A65EA">
        <w:rPr>
          <w:rFonts w:ascii="Arial" w:hAnsi="Arial" w:cs="Arial"/>
          <w:sz w:val="22"/>
          <w:szCs w:val="22"/>
        </w:rPr>
        <w:t>voidaan poistaa tietue, jotta ei kerää lisää varauksia, hankintatietue pitää poistaa myös</w:t>
      </w:r>
    </w:p>
    <w:p w14:paraId="00A0BA3C" w14:textId="77777777" w:rsidR="00F0793F" w:rsidRDefault="00F0793F" w:rsidP="00F0793F">
      <w:pPr>
        <w:pStyle w:val="NormaaliWWW"/>
        <w:rPr>
          <w:rFonts w:ascii="Arial" w:hAnsi="Arial" w:cs="Arial"/>
          <w:sz w:val="22"/>
          <w:szCs w:val="22"/>
        </w:rPr>
      </w:pPr>
    </w:p>
    <w:p w14:paraId="3115442C" w14:textId="77777777" w:rsidR="00F0793F" w:rsidRDefault="00F0793F" w:rsidP="00F0793F">
      <w:pPr>
        <w:pStyle w:val="NormaaliWWW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Tästä on aiemmin tiedotettu Vaskin ekstranetissa:</w:t>
      </w:r>
    </w:p>
    <w:p w14:paraId="17E5248E" w14:textId="77777777" w:rsidR="00F0793F" w:rsidRPr="00993779" w:rsidRDefault="00124FEF" w:rsidP="00F0793F">
      <w:pPr>
        <w:pStyle w:val="NormaaliWWW"/>
        <w:ind w:left="360"/>
        <w:rPr>
          <w:rFonts w:ascii="Arial" w:hAnsi="Arial" w:cs="Arial"/>
          <w:sz w:val="22"/>
          <w:szCs w:val="22"/>
        </w:rPr>
      </w:pPr>
      <w:hyperlink r:id="rId13" w:history="1">
        <w:r w:rsidR="00F0793F" w:rsidRPr="00993779">
          <w:rPr>
            <w:rStyle w:val="Hyperlinkki"/>
            <w:rFonts w:ascii="Arial" w:hAnsi="Arial" w:cs="Arial"/>
            <w:sz w:val="22"/>
            <w:szCs w:val="22"/>
          </w:rPr>
          <w:t>Loppuunmyydyt, tilatut aineistot – Vaski-kirjastojen extranet (vaskiextra.net)</w:t>
        </w:r>
      </w:hyperlink>
    </w:p>
    <w:p w14:paraId="4CB80F06" w14:textId="77777777" w:rsidR="00F0793F" w:rsidRPr="00993779" w:rsidRDefault="00F0793F" w:rsidP="00F0793F">
      <w:pPr>
        <w:pStyle w:val="NormaaliWWW"/>
        <w:ind w:left="360"/>
        <w:rPr>
          <w:rFonts w:ascii="Arial" w:hAnsi="Arial" w:cs="Arial"/>
          <w:sz w:val="22"/>
          <w:szCs w:val="22"/>
        </w:rPr>
      </w:pPr>
    </w:p>
    <w:p w14:paraId="4C253A8C" w14:textId="5D389313" w:rsidR="00F0793F" w:rsidRDefault="00F0793F" w:rsidP="00F0793F">
      <w:pPr>
        <w:pStyle w:val="NormaaliWWW"/>
        <w:ind w:left="360"/>
        <w:rPr>
          <w:rFonts w:ascii="Arial" w:hAnsi="Arial" w:cs="Arial"/>
          <w:sz w:val="22"/>
          <w:szCs w:val="22"/>
        </w:rPr>
      </w:pPr>
      <w:r w:rsidRPr="436A65EA">
        <w:rPr>
          <w:rFonts w:ascii="Arial" w:hAnsi="Arial" w:cs="Arial"/>
          <w:sz w:val="22"/>
          <w:szCs w:val="22"/>
        </w:rPr>
        <w:t>Haasteena</w:t>
      </w:r>
      <w:r w:rsidR="009F240D" w:rsidRPr="436A65EA">
        <w:rPr>
          <w:rFonts w:ascii="Arial" w:hAnsi="Arial" w:cs="Arial"/>
          <w:sz w:val="22"/>
          <w:szCs w:val="22"/>
        </w:rPr>
        <w:t xml:space="preserve"> </w:t>
      </w:r>
      <w:r w:rsidR="009F240D" w:rsidRPr="00D17A05">
        <w:rPr>
          <w:rFonts w:ascii="Arial" w:hAnsi="Arial" w:cs="Arial"/>
          <w:sz w:val="22"/>
          <w:szCs w:val="22"/>
        </w:rPr>
        <w:t xml:space="preserve">on </w:t>
      </w:r>
      <w:r w:rsidRPr="00D17A05">
        <w:rPr>
          <w:rFonts w:ascii="Arial" w:hAnsi="Arial" w:cs="Arial"/>
          <w:sz w:val="22"/>
          <w:szCs w:val="22"/>
        </w:rPr>
        <w:t xml:space="preserve"> ainakin</w:t>
      </w:r>
      <w:r w:rsidR="009F240D" w:rsidRPr="436A65EA">
        <w:rPr>
          <w:rFonts w:ascii="Arial" w:hAnsi="Arial" w:cs="Arial"/>
          <w:sz w:val="22"/>
          <w:szCs w:val="22"/>
        </w:rPr>
        <w:t xml:space="preserve"> että</w:t>
      </w:r>
    </w:p>
    <w:p w14:paraId="26697B36" w14:textId="6B604170" w:rsidR="436A65EA" w:rsidRDefault="436A65EA" w:rsidP="436A65EA">
      <w:pPr>
        <w:pStyle w:val="NormaaliWWW"/>
        <w:ind w:left="360"/>
        <w:rPr>
          <w:rFonts w:eastAsia="Calibri"/>
        </w:rPr>
      </w:pPr>
    </w:p>
    <w:p w14:paraId="4B43FB74" w14:textId="09C79984" w:rsidR="00F0793F" w:rsidRDefault="00F0793F" w:rsidP="00F0793F">
      <w:pPr>
        <w:pStyle w:val="NormaaliWWW"/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 w:rsidRPr="436A65EA">
        <w:rPr>
          <w:rFonts w:ascii="Arial" w:hAnsi="Arial" w:cs="Arial"/>
          <w:sz w:val="22"/>
          <w:szCs w:val="22"/>
        </w:rPr>
        <w:t xml:space="preserve">kirjasto, joka ei ole tilannut ko. julkaisua ei saa ilmoitusta aineistotoimittajalta ilmestymisen peruuntumisesta </w:t>
      </w:r>
      <w:r w:rsidRPr="436A65EA">
        <w:rPr>
          <w:rFonts w:ascii="Wingdings" w:eastAsia="Wingdings" w:hAnsi="Wingdings" w:cs="Wingdings"/>
          <w:sz w:val="22"/>
          <w:szCs w:val="22"/>
        </w:rPr>
        <w:t>à</w:t>
      </w:r>
      <w:r w:rsidRPr="436A65EA">
        <w:rPr>
          <w:rFonts w:ascii="Arial" w:hAnsi="Arial" w:cs="Arial"/>
          <w:sz w:val="22"/>
          <w:szCs w:val="22"/>
        </w:rPr>
        <w:t xml:space="preserve">ei pysty reagoimaan, vaikka oma kirjasto on ko. nimekkeen varauksen noutopaikka, tilaavan kirjaston pitäisi olla reagoivana </w:t>
      </w:r>
    </w:p>
    <w:p w14:paraId="0A126EE1" w14:textId="77777777" w:rsidR="00F0793F" w:rsidRDefault="00F0793F" w:rsidP="00F0793F">
      <w:pPr>
        <w:pStyle w:val="NormaaliWWW"/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henkilökunta ei ehdi lukemaan sähköposteja ja tiedottamaan peruuntumisesta riittävän nopeasti</w:t>
      </w:r>
    </w:p>
    <w:p w14:paraId="00346A22" w14:textId="77777777" w:rsidR="00F0793F" w:rsidRPr="00993779" w:rsidRDefault="00F0793F" w:rsidP="00F0793F">
      <w:pPr>
        <w:pStyle w:val="NormaaliWWW"/>
        <w:ind w:left="720"/>
        <w:rPr>
          <w:rFonts w:ascii="Arial" w:hAnsi="Arial" w:cs="Arial"/>
          <w:sz w:val="22"/>
          <w:szCs w:val="22"/>
        </w:rPr>
      </w:pPr>
    </w:p>
    <w:p w14:paraId="1DFDB33C" w14:textId="31E8B54C" w:rsidR="00F0793F" w:rsidRDefault="00F0793F" w:rsidP="436A65EA">
      <w:pPr>
        <w:pStyle w:val="NormaaliWWW"/>
        <w:ind w:left="360"/>
        <w:rPr>
          <w:rFonts w:ascii="Arial" w:hAnsi="Arial" w:cs="Arial"/>
          <w:sz w:val="22"/>
          <w:szCs w:val="22"/>
        </w:rPr>
      </w:pPr>
      <w:r w:rsidRPr="436A65EA">
        <w:rPr>
          <w:rFonts w:ascii="Arial" w:hAnsi="Arial" w:cs="Arial"/>
          <w:sz w:val="22"/>
          <w:szCs w:val="22"/>
        </w:rPr>
        <w:t>Koha tuonut lisähaastetta ainakin asiakkaille ilmoittamiseen erikseen sähköpostiviestinä.</w:t>
      </w:r>
    </w:p>
    <w:p w14:paraId="087EB50D" w14:textId="6444D932" w:rsidR="00F0793F" w:rsidRDefault="436A65EA" w:rsidP="00F0793F">
      <w:pPr>
        <w:pStyle w:val="NormaaliWWW"/>
        <w:ind w:left="360"/>
        <w:rPr>
          <w:rFonts w:ascii="Arial" w:hAnsi="Arial" w:cs="Arial"/>
          <w:sz w:val="22"/>
          <w:szCs w:val="22"/>
        </w:rPr>
      </w:pPr>
      <w:r w:rsidRPr="436A65EA">
        <w:rPr>
          <w:rFonts w:ascii="Arial" w:hAnsi="Arial" w:cs="Arial"/>
          <w:sz w:val="22"/>
          <w:szCs w:val="22"/>
        </w:rPr>
        <w:t xml:space="preserve"> </w:t>
      </w:r>
    </w:p>
    <w:p w14:paraId="7FF47030" w14:textId="77777777" w:rsidR="00F0793F" w:rsidRDefault="00F0793F" w:rsidP="00F0793F">
      <w:pPr>
        <w:pStyle w:val="NormaaliWWW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Oulusta kysyttiin aiemmin heidän toimintamallistaan: poistavat kaikki varaukset tiedottamatta asiakkaille erikseen.</w:t>
      </w:r>
    </w:p>
    <w:p w14:paraId="5F80D1AE" w14:textId="77777777" w:rsidR="00F0793F" w:rsidRDefault="00F0793F" w:rsidP="00F0793F">
      <w:pPr>
        <w:pStyle w:val="NormaaliWWW"/>
        <w:ind w:left="360"/>
        <w:rPr>
          <w:rFonts w:ascii="Arial" w:hAnsi="Arial" w:cs="Arial"/>
          <w:sz w:val="22"/>
          <w:szCs w:val="22"/>
        </w:rPr>
      </w:pPr>
    </w:p>
    <w:p w14:paraId="6BF8DDF2" w14:textId="77777777" w:rsidR="00F0793F" w:rsidRDefault="00F0793F" w:rsidP="00F0793F">
      <w:pPr>
        <w:pStyle w:val="NormaaliWWW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Mahdollisia ratkaisuja:</w:t>
      </w:r>
    </w:p>
    <w:p w14:paraId="45676FAB" w14:textId="2E0D4A71" w:rsidR="00F0793F" w:rsidRDefault="00F0793F" w:rsidP="00F0793F">
      <w:pPr>
        <w:pStyle w:val="NormaaliWWW"/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 w:rsidRPr="436A65EA">
        <w:rPr>
          <w:rFonts w:ascii="Arial" w:hAnsi="Arial" w:cs="Arial"/>
          <w:sz w:val="22"/>
          <w:szCs w:val="22"/>
        </w:rPr>
        <w:t xml:space="preserve">poistetaan varaukset ja niteet, tietue jätetään, ja lisätään maininta, että ilmestyminen peruuntunut ja varaukset poistettu  </w:t>
      </w:r>
    </w:p>
    <w:p w14:paraId="2C33DC8C" w14:textId="008ED91A" w:rsidR="00F0793F" w:rsidRDefault="00F0793F" w:rsidP="00F0793F">
      <w:pPr>
        <w:pStyle w:val="NormaaliWWW"/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 w:rsidRPr="436A65EA">
        <w:rPr>
          <w:rFonts w:ascii="Arial" w:hAnsi="Arial" w:cs="Arial"/>
          <w:sz w:val="22"/>
          <w:szCs w:val="22"/>
        </w:rPr>
        <w:lastRenderedPageBreak/>
        <w:t>varausten massapoisto ei ole mahdollinen</w:t>
      </w:r>
    </w:p>
    <w:p w14:paraId="0434BE4E" w14:textId="69B89A7B" w:rsidR="436A65EA" w:rsidRDefault="436A65EA" w:rsidP="436A65EA">
      <w:pPr>
        <w:pStyle w:val="NormaaliWWW"/>
        <w:numPr>
          <w:ilvl w:val="0"/>
          <w:numId w:val="12"/>
        </w:numPr>
        <w:ind w:left="720"/>
        <w:rPr>
          <w:sz w:val="22"/>
          <w:szCs w:val="22"/>
        </w:rPr>
      </w:pPr>
      <w:r w:rsidRPr="436A65EA">
        <w:rPr>
          <w:rFonts w:ascii="Arial" w:eastAsia="Calibri" w:hAnsi="Arial" w:cs="Arial"/>
          <w:sz w:val="22"/>
          <w:szCs w:val="22"/>
        </w:rPr>
        <w:t xml:space="preserve">tilanne on </w:t>
      </w:r>
      <w:r w:rsidR="00926D74" w:rsidRPr="436A65EA">
        <w:rPr>
          <w:rFonts w:ascii="Arial" w:eastAsia="Calibri" w:hAnsi="Arial" w:cs="Arial"/>
          <w:sz w:val="22"/>
          <w:szCs w:val="22"/>
        </w:rPr>
        <w:t>kuitenkin harvinainen</w:t>
      </w:r>
      <w:r w:rsidRPr="436A65EA">
        <w:rPr>
          <w:rFonts w:ascii="Arial" w:eastAsia="Calibri" w:hAnsi="Arial" w:cs="Arial"/>
          <w:sz w:val="22"/>
          <w:szCs w:val="22"/>
        </w:rPr>
        <w:t>. Selvitettävänä tietueen “rikkominen” siten, ettei se näy   verkkokirjastossa.</w:t>
      </w:r>
    </w:p>
    <w:p w14:paraId="53BFCED8" w14:textId="7AF9272E" w:rsidR="436A65EA" w:rsidRDefault="436A65EA" w:rsidP="436A65EA">
      <w:pPr>
        <w:rPr>
          <w:rFonts w:eastAsia="Calibri" w:cs="Calibri"/>
          <w:b/>
          <w:bCs/>
        </w:rPr>
      </w:pPr>
    </w:p>
    <w:p w14:paraId="5170802B" w14:textId="519F68A1" w:rsidR="436A65EA" w:rsidRDefault="436A65EA" w:rsidP="436A65EA">
      <w:pPr>
        <w:rPr>
          <w:rFonts w:eastAsia="Calibri" w:cs="Calibri"/>
          <w:b/>
          <w:bCs/>
        </w:rPr>
      </w:pPr>
    </w:p>
    <w:p w14:paraId="15234BB2" w14:textId="338E706E" w:rsidR="004D1379" w:rsidRDefault="004D1379" w:rsidP="436A65EA">
      <w:pPr>
        <w:pStyle w:val="Luettelokappale"/>
        <w:numPr>
          <w:ilvl w:val="0"/>
          <w:numId w:val="5"/>
        </w:numPr>
        <w:rPr>
          <w:b/>
          <w:bCs/>
        </w:rPr>
      </w:pPr>
      <w:r w:rsidRPr="436A65EA">
        <w:rPr>
          <w:b/>
          <w:bCs/>
        </w:rPr>
        <w:t>Vaski ekstranetin ohjeet</w:t>
      </w:r>
    </w:p>
    <w:p w14:paraId="7A7C019A" w14:textId="071C1118" w:rsidR="004D1379" w:rsidRDefault="004D1379" w:rsidP="004D1379">
      <w:pPr>
        <w:rPr>
          <w:b/>
        </w:rPr>
      </w:pPr>
    </w:p>
    <w:p w14:paraId="5AC87BBE" w14:textId="218630F7" w:rsidR="004D1379" w:rsidRPr="004D1379" w:rsidRDefault="004D1379" w:rsidP="004D1379">
      <w:pPr>
        <w:ind w:left="360"/>
      </w:pPr>
      <w:r>
        <w:t>Käy</w:t>
      </w:r>
      <w:r w:rsidR="00727619">
        <w:t>tii</w:t>
      </w:r>
      <w:r>
        <w:t>n läpi Vaskin ekstranetissa olevat kokoelmiin liittyvät ohjeet</w:t>
      </w:r>
      <w:r w:rsidR="00727619">
        <w:t>.</w:t>
      </w:r>
      <w:r>
        <w:t xml:space="preserve"> </w:t>
      </w:r>
      <w:r w:rsidR="00727619" w:rsidRPr="0046382B">
        <w:t>Todettiin</w:t>
      </w:r>
      <w:r w:rsidRPr="0046382B">
        <w:t xml:space="preserve">, että ohjeet </w:t>
      </w:r>
      <w:proofErr w:type="spellStart"/>
      <w:r w:rsidRPr="0046382B">
        <w:t>Kohan</w:t>
      </w:r>
      <w:proofErr w:type="spellEnd"/>
      <w:r w:rsidRPr="0046382B">
        <w:t xml:space="preserve"> käyttöönoton jäljiltä ovat </w:t>
      </w:r>
      <w:r w:rsidR="00727619" w:rsidRPr="0046382B">
        <w:t xml:space="preserve">suurimmaksi osaksi </w:t>
      </w:r>
      <w:r w:rsidRPr="0046382B">
        <w:t>ajan tasalla ja että k</w:t>
      </w:r>
      <w:r>
        <w:t>aikki tarpeelliset ohjeet löytyvät sieltä:</w:t>
      </w:r>
    </w:p>
    <w:p w14:paraId="571C4C47" w14:textId="000FDE35" w:rsidR="004D1379" w:rsidRDefault="00124FEF" w:rsidP="004D1379">
      <w:pPr>
        <w:ind w:left="360"/>
      </w:pPr>
      <w:hyperlink r:id="rId14" w:history="1">
        <w:r w:rsidR="004D1379">
          <w:rPr>
            <w:rStyle w:val="Hyperlinkki"/>
          </w:rPr>
          <w:t>Ohjeet – Vaski-kirjastojen extranet (vaskiextra.net)</w:t>
        </w:r>
      </w:hyperlink>
    </w:p>
    <w:p w14:paraId="7BCC3705" w14:textId="6467BB9E" w:rsidR="004D1379" w:rsidRDefault="004D1379" w:rsidP="004D1379">
      <w:pPr>
        <w:ind w:left="360"/>
      </w:pPr>
    </w:p>
    <w:p w14:paraId="7B6F39E4" w14:textId="2E7D6F9B" w:rsidR="004D1379" w:rsidRPr="0046382B" w:rsidRDefault="004D1379" w:rsidP="004D1379">
      <w:pPr>
        <w:ind w:left="360"/>
      </w:pPr>
      <w:r>
        <w:t xml:space="preserve">Kokoelmiin liittyviä ohjeita löytyy ainakin näiden otsikoiden alta, </w:t>
      </w:r>
      <w:r w:rsidR="00727619" w:rsidRPr="0046382B">
        <w:t>muutama ohje vaatii päivittämistä</w:t>
      </w:r>
      <w:r w:rsidR="004D5EEB" w:rsidRPr="0046382B">
        <w:t>:</w:t>
      </w:r>
      <w:r w:rsidRPr="0046382B">
        <w:t xml:space="preserve"> </w:t>
      </w:r>
    </w:p>
    <w:p w14:paraId="3D23E91D" w14:textId="04129855" w:rsidR="436A65EA" w:rsidRDefault="436A65EA" w:rsidP="436A65EA">
      <w:pPr>
        <w:ind w:left="360"/>
        <w:rPr>
          <w:rFonts w:eastAsia="Calibri" w:cs="Calibri"/>
        </w:rPr>
      </w:pPr>
    </w:p>
    <w:p w14:paraId="555CB1D1" w14:textId="76117916" w:rsidR="004D1379" w:rsidRDefault="004D1379" w:rsidP="004D1379">
      <w:pPr>
        <w:ind w:left="360"/>
      </w:pPr>
      <w:r>
        <w:t>Hankintaohjeissa optiovuosi vanhentunut</w:t>
      </w:r>
      <w:r w:rsidR="00727619">
        <w:t xml:space="preserve"> kirjallisuuden osalta</w:t>
      </w:r>
    </w:p>
    <w:p w14:paraId="4D8ECB37" w14:textId="53D30FE6" w:rsidR="004D1379" w:rsidRDefault="004D1379" w:rsidP="004D1379">
      <w:pPr>
        <w:ind w:left="360"/>
      </w:pPr>
      <w:r>
        <w:t>Kausijulkaisut-ohjeet ovat ajan tasalla</w:t>
      </w:r>
    </w:p>
    <w:p w14:paraId="1E17292A" w14:textId="77777777" w:rsidR="00124FEF" w:rsidRDefault="004D1379" w:rsidP="00124FEF">
      <w:pPr>
        <w:ind w:left="360"/>
      </w:pPr>
      <w:r>
        <w:t xml:space="preserve">Kokoelmat: </w:t>
      </w:r>
      <w:r w:rsidR="00727619" w:rsidRPr="00124FEF">
        <w:t>Turun poisto- ja varastointilinjaus on päivitettävä uuteen versioon.</w:t>
      </w:r>
      <w:r w:rsidR="00124FEF" w:rsidRPr="00124FEF">
        <w:t xml:space="preserve"> </w:t>
      </w:r>
    </w:p>
    <w:p w14:paraId="16FD4985" w14:textId="77777777" w:rsidR="00124FEF" w:rsidRDefault="00124FEF" w:rsidP="00124FEF">
      <w:pPr>
        <w:ind w:left="360"/>
      </w:pPr>
    </w:p>
    <w:p w14:paraId="777255A3" w14:textId="6616F46E" w:rsidR="00124FEF" w:rsidRDefault="00124FEF" w:rsidP="00124FEF">
      <w:pPr>
        <w:ind w:left="360"/>
        <w:rPr>
          <w:rFonts w:ascii="Calibri" w:hAnsi="Calibri" w:cs="Calibri"/>
        </w:rPr>
      </w:pPr>
      <w:r>
        <w:t xml:space="preserve">Keskusteltiin myös jokereiden varaamisesta ja siihen tarvittavasta ohjeesta. Kokouksen jälkeen tuli tieto, että </w:t>
      </w:r>
      <w:r>
        <w:t>versionvaih</w:t>
      </w:r>
      <w:r>
        <w:t xml:space="preserve">don jälkeen </w:t>
      </w:r>
      <w:r>
        <w:t>nidevarauksen tekemi</w:t>
      </w:r>
      <w:r>
        <w:t>n</w:t>
      </w:r>
      <w:r>
        <w:t>en</w:t>
      </w:r>
      <w:r>
        <w:t xml:space="preserve"> myös jokereihin on mahdollista</w:t>
      </w:r>
      <w:r>
        <w:t>.</w:t>
      </w:r>
    </w:p>
    <w:p w14:paraId="114D88DC" w14:textId="784C41D3" w:rsidR="004D1379" w:rsidRPr="00727619" w:rsidRDefault="004D1379" w:rsidP="004D1379">
      <w:pPr>
        <w:ind w:left="360"/>
        <w:rPr>
          <w:color w:val="FF0000"/>
        </w:rPr>
      </w:pPr>
    </w:p>
    <w:p w14:paraId="0149CA98" w14:textId="06EDE444" w:rsidR="004D1379" w:rsidRDefault="004D1379" w:rsidP="004D1379">
      <w:pPr>
        <w:rPr>
          <w:b/>
        </w:rPr>
      </w:pPr>
    </w:p>
    <w:p w14:paraId="6F5ABD46" w14:textId="77777777" w:rsidR="004D1379" w:rsidRPr="004D1379" w:rsidRDefault="004D1379" w:rsidP="004D1379">
      <w:pPr>
        <w:rPr>
          <w:b/>
        </w:rPr>
      </w:pPr>
    </w:p>
    <w:p w14:paraId="746B360C" w14:textId="53FFE8C9" w:rsidR="00266873" w:rsidRDefault="00266873" w:rsidP="0054AA5A">
      <w:pPr>
        <w:pStyle w:val="Luettelokappale"/>
        <w:numPr>
          <w:ilvl w:val="0"/>
          <w:numId w:val="5"/>
        </w:numPr>
        <w:rPr>
          <w:b/>
          <w:bCs/>
        </w:rPr>
      </w:pPr>
      <w:r w:rsidRPr="436A65EA">
        <w:rPr>
          <w:b/>
          <w:bCs/>
        </w:rPr>
        <w:t xml:space="preserve">Muut </w:t>
      </w:r>
      <w:r w:rsidR="004D5EEB" w:rsidRPr="436A65EA">
        <w:rPr>
          <w:b/>
          <w:bCs/>
        </w:rPr>
        <w:t>asiat:</w:t>
      </w:r>
      <w:r w:rsidRPr="436A65EA">
        <w:rPr>
          <w:b/>
          <w:bCs/>
        </w:rPr>
        <w:t xml:space="preserve"> </w:t>
      </w:r>
    </w:p>
    <w:p w14:paraId="3DF80F74" w14:textId="486ECB5D" w:rsidR="436A65EA" w:rsidRDefault="436A65EA" w:rsidP="436A65EA">
      <w:pPr>
        <w:rPr>
          <w:rFonts w:eastAsia="Calibri" w:cs="Calibri"/>
        </w:rPr>
      </w:pPr>
      <w:r>
        <w:t xml:space="preserve">      </w:t>
      </w:r>
    </w:p>
    <w:p w14:paraId="6776D619" w14:textId="77777777" w:rsidR="00727619" w:rsidRPr="00727619" w:rsidRDefault="436A65EA" w:rsidP="00727619">
      <w:pPr>
        <w:pStyle w:val="Luettelokappale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>26.4.2022 Vaski-</w:t>
      </w:r>
      <w:proofErr w:type="spellStart"/>
      <w:r>
        <w:t>Joryssa</w:t>
      </w:r>
      <w:proofErr w:type="spellEnd"/>
      <w:r>
        <w:t xml:space="preserve"> e-aineistot, lainattavat esineet ja cd-levyjen kellutuksen      valmistelu. </w:t>
      </w:r>
    </w:p>
    <w:p w14:paraId="26284438" w14:textId="51D1AE2B" w:rsidR="00727619" w:rsidRPr="00727619" w:rsidRDefault="436A65EA" w:rsidP="00727619">
      <w:pPr>
        <w:pStyle w:val="Luettelokappale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727619">
        <w:rPr>
          <w:rFonts w:eastAsia="Calibri" w:cs="Calibri"/>
        </w:rPr>
        <w:t>Ensi vuoden lehdet</w:t>
      </w:r>
      <w:r w:rsidR="00124FEF">
        <w:rPr>
          <w:rFonts w:eastAsia="Calibri" w:cs="Calibri"/>
        </w:rPr>
        <w:t xml:space="preserve"> on</w:t>
      </w:r>
      <w:r w:rsidRPr="00727619">
        <w:rPr>
          <w:rFonts w:eastAsia="Calibri" w:cs="Calibri"/>
        </w:rPr>
        <w:t xml:space="preserve"> </w:t>
      </w:r>
      <w:r w:rsidR="00727619" w:rsidRPr="00124FEF">
        <w:rPr>
          <w:rFonts w:eastAsia="Calibri" w:cs="Calibri"/>
        </w:rPr>
        <w:t>tarkoitus</w:t>
      </w:r>
      <w:r w:rsidRPr="00124FEF">
        <w:rPr>
          <w:rFonts w:eastAsia="Calibri" w:cs="Calibri"/>
        </w:rPr>
        <w:t xml:space="preserve"> </w:t>
      </w:r>
      <w:r w:rsidRPr="00727619">
        <w:rPr>
          <w:rFonts w:eastAsia="Calibri" w:cs="Calibri"/>
        </w:rPr>
        <w:t>tilata uudella sopimuksella</w:t>
      </w:r>
      <w:r w:rsidR="00727619" w:rsidRPr="00727619">
        <w:rPr>
          <w:rFonts w:eastAsia="Calibri" w:cs="Calibri"/>
        </w:rPr>
        <w:t xml:space="preserve">, ilmoittautuminen </w:t>
      </w:r>
      <w:proofErr w:type="spellStart"/>
      <w:r w:rsidR="00727619" w:rsidRPr="00727619">
        <w:rPr>
          <w:rFonts w:eastAsia="Calibri" w:cs="Calibri"/>
        </w:rPr>
        <w:t>Hanselin</w:t>
      </w:r>
      <w:proofErr w:type="spellEnd"/>
      <w:r w:rsidR="00727619" w:rsidRPr="00727619">
        <w:rPr>
          <w:rFonts w:eastAsia="Calibri" w:cs="Calibri"/>
        </w:rPr>
        <w:t xml:space="preserve"> kilpailutukseen 3.6. mennessä</w:t>
      </w:r>
      <w:r w:rsidRPr="00727619">
        <w:rPr>
          <w:rFonts w:eastAsia="Calibri" w:cs="Calibri"/>
        </w:rPr>
        <w:t>.</w:t>
      </w:r>
      <w:r w:rsidR="00727619" w:rsidRPr="00727619">
        <w:rPr>
          <w:rFonts w:eastAsia="Calibri" w:cs="Calibri"/>
        </w:rPr>
        <w:t xml:space="preserve"> </w:t>
      </w:r>
      <w:proofErr w:type="spellStart"/>
      <w:r w:rsidR="00727619" w:rsidRPr="00727619">
        <w:rPr>
          <w:rFonts w:eastAsia="Calibri" w:cs="Calibri"/>
        </w:rPr>
        <w:t>Vaskeille</w:t>
      </w:r>
      <w:proofErr w:type="spellEnd"/>
      <w:r w:rsidR="00727619" w:rsidRPr="00727619">
        <w:rPr>
          <w:rFonts w:eastAsia="Calibri" w:cs="Calibri"/>
        </w:rPr>
        <w:t xml:space="preserve"> tiedotettu asiasta.</w:t>
      </w:r>
      <w:r w:rsidRPr="00727619">
        <w:rPr>
          <w:rFonts w:eastAsia="Calibri" w:cs="Calibri"/>
        </w:rPr>
        <w:t xml:space="preserve"> </w:t>
      </w:r>
    </w:p>
    <w:p w14:paraId="1B1D2532" w14:textId="7413880D" w:rsidR="436A65EA" w:rsidRPr="00727619" w:rsidRDefault="436A65EA" w:rsidP="00727619">
      <w:pPr>
        <w:pStyle w:val="Luettelokappale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727619">
        <w:rPr>
          <w:rFonts w:eastAsia="Calibri" w:cs="Calibri"/>
        </w:rPr>
        <w:t>Kirjallisuuden kilpailutus</w:t>
      </w:r>
      <w:r w:rsidR="00727619">
        <w:rPr>
          <w:rFonts w:eastAsia="Calibri" w:cs="Calibri"/>
        </w:rPr>
        <w:t xml:space="preserve"> </w:t>
      </w:r>
      <w:r w:rsidR="00727619" w:rsidRPr="00124FEF">
        <w:rPr>
          <w:rFonts w:eastAsia="Calibri" w:cs="Calibri"/>
        </w:rPr>
        <w:t xml:space="preserve">käynnistyy </w:t>
      </w:r>
      <w:r w:rsidRPr="00727619">
        <w:rPr>
          <w:rFonts w:eastAsia="Calibri" w:cs="Calibri"/>
        </w:rPr>
        <w:t>toukokuussa 2022.</w:t>
      </w:r>
    </w:p>
    <w:p w14:paraId="4BDE814E" w14:textId="77777777" w:rsidR="004D1379" w:rsidRPr="000A7DEC" w:rsidRDefault="004D1379" w:rsidP="00266873">
      <w:pPr>
        <w:rPr>
          <w:bCs/>
        </w:rPr>
      </w:pPr>
    </w:p>
    <w:p w14:paraId="6368CE2F" w14:textId="77777777" w:rsidR="00266873" w:rsidRPr="005849AF" w:rsidRDefault="00266873" w:rsidP="00266873">
      <w:pPr>
        <w:rPr>
          <w:b/>
        </w:rPr>
      </w:pPr>
    </w:p>
    <w:p w14:paraId="56BE02F0" w14:textId="3365D27B" w:rsidR="00266873" w:rsidRDefault="00266873" w:rsidP="436A65EA">
      <w:pPr>
        <w:pStyle w:val="Luettelokappale"/>
        <w:numPr>
          <w:ilvl w:val="0"/>
          <w:numId w:val="5"/>
        </w:numPr>
        <w:rPr>
          <w:b/>
          <w:bCs/>
        </w:rPr>
      </w:pPr>
      <w:r w:rsidRPr="436A65EA">
        <w:rPr>
          <w:b/>
          <w:bCs/>
        </w:rPr>
        <w:t xml:space="preserve">Seuraavan kokouksen ajankohta    </w:t>
      </w:r>
    </w:p>
    <w:p w14:paraId="1F1BC295" w14:textId="485122E3" w:rsidR="436A65EA" w:rsidRDefault="436A65EA" w:rsidP="436A65EA">
      <w:pPr>
        <w:rPr>
          <w:rFonts w:eastAsia="Calibri" w:cs="Calibri"/>
          <w:b/>
          <w:bCs/>
        </w:rPr>
      </w:pPr>
      <w:r w:rsidRPr="436A65EA">
        <w:rPr>
          <w:rFonts w:eastAsia="Calibri" w:cs="Calibri"/>
          <w:b/>
          <w:bCs/>
        </w:rPr>
        <w:t xml:space="preserve">      </w:t>
      </w:r>
    </w:p>
    <w:p w14:paraId="0866B6E6" w14:textId="726126B5" w:rsidR="436A65EA" w:rsidRDefault="436A65EA" w:rsidP="436A65EA">
      <w:pPr>
        <w:rPr>
          <w:rFonts w:eastAsia="Calibri" w:cs="Calibri"/>
        </w:rPr>
      </w:pPr>
      <w:r w:rsidRPr="436A65EA">
        <w:rPr>
          <w:rFonts w:eastAsia="Calibri" w:cs="Calibri"/>
          <w:b/>
          <w:bCs/>
        </w:rPr>
        <w:t xml:space="preserve">      </w:t>
      </w:r>
      <w:r w:rsidRPr="436A65EA">
        <w:rPr>
          <w:rFonts w:eastAsia="Calibri" w:cs="Calibri"/>
        </w:rPr>
        <w:t xml:space="preserve">Seuraava kokous </w:t>
      </w:r>
      <w:r w:rsidR="00F63798">
        <w:rPr>
          <w:rFonts w:eastAsia="Calibri" w:cs="Calibri"/>
        </w:rPr>
        <w:t xml:space="preserve">pidetään </w:t>
      </w:r>
      <w:r w:rsidRPr="436A65EA">
        <w:rPr>
          <w:rFonts w:eastAsia="Calibri" w:cs="Calibri"/>
        </w:rPr>
        <w:t>keskiviikkona 31.8.2022.</w:t>
      </w:r>
    </w:p>
    <w:p w14:paraId="79C18711" w14:textId="29B46ACF" w:rsidR="436A65EA" w:rsidRDefault="436A65EA" w:rsidP="436A65EA">
      <w:pPr>
        <w:rPr>
          <w:rFonts w:eastAsia="Calibri" w:cs="Calibri"/>
        </w:rPr>
      </w:pPr>
    </w:p>
    <w:p w14:paraId="26297A3C" w14:textId="633BE176" w:rsidR="436A65EA" w:rsidRDefault="436A65EA" w:rsidP="436A65EA">
      <w:pPr>
        <w:rPr>
          <w:rFonts w:eastAsia="Calibri" w:cs="Calibri"/>
        </w:rPr>
      </w:pPr>
    </w:p>
    <w:p w14:paraId="073C56AE" w14:textId="77777777" w:rsidR="00E62582" w:rsidRDefault="00E62582" w:rsidP="00E62582">
      <w:pPr>
        <w:pStyle w:val="Luettelokappale"/>
        <w:ind w:left="360"/>
        <w:rPr>
          <w:b/>
        </w:rPr>
      </w:pPr>
    </w:p>
    <w:p w14:paraId="1DE06137" w14:textId="77777777" w:rsidR="00266873" w:rsidRDefault="00266873" w:rsidP="00266873">
      <w:pPr>
        <w:pStyle w:val="Luettelokappale"/>
      </w:pPr>
    </w:p>
    <w:p w14:paraId="43FE3B58" w14:textId="77777777" w:rsidR="00B93E76" w:rsidRDefault="00B93E76"/>
    <w:sectPr w:rsidR="00B93E76">
      <w:head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EF5B" w14:textId="77777777" w:rsidR="00E84126" w:rsidRDefault="00E84126" w:rsidP="00C07D82">
      <w:r>
        <w:separator/>
      </w:r>
    </w:p>
  </w:endnote>
  <w:endnote w:type="continuationSeparator" w:id="0">
    <w:p w14:paraId="6AE60157" w14:textId="77777777" w:rsidR="00E84126" w:rsidRDefault="00E84126" w:rsidP="00C0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3EFC" w14:textId="77777777" w:rsidR="00E84126" w:rsidRDefault="00E84126" w:rsidP="00C07D82">
      <w:r>
        <w:separator/>
      </w:r>
    </w:p>
  </w:footnote>
  <w:footnote w:type="continuationSeparator" w:id="0">
    <w:p w14:paraId="1A86FF2C" w14:textId="77777777" w:rsidR="00E84126" w:rsidRDefault="00E84126" w:rsidP="00C0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10808"/>
      <w:docPartObj>
        <w:docPartGallery w:val="Page Numbers (Top of Page)"/>
        <w:docPartUnique/>
      </w:docPartObj>
    </w:sdtPr>
    <w:sdtEndPr/>
    <w:sdtContent>
      <w:p w14:paraId="4E7D8164" w14:textId="28464B8F" w:rsidR="00C07D82" w:rsidRDefault="00C07D82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C3248" w14:textId="77777777" w:rsidR="00C07D82" w:rsidRDefault="00C07D8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FF"/>
    <w:multiLevelType w:val="hybridMultilevel"/>
    <w:tmpl w:val="1E2494C8"/>
    <w:lvl w:ilvl="0" w:tplc="4448D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C1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8A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C9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E2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C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E0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61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42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E8"/>
    <w:multiLevelType w:val="hybridMultilevel"/>
    <w:tmpl w:val="6A1C4F92"/>
    <w:lvl w:ilvl="0" w:tplc="F6909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A2D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6B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A2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AF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E6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A0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8D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F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201"/>
    <w:multiLevelType w:val="hybridMultilevel"/>
    <w:tmpl w:val="FFFFFFFF"/>
    <w:lvl w:ilvl="0" w:tplc="4A841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EC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E4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02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45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AB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EF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0A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A9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D52"/>
    <w:multiLevelType w:val="hybridMultilevel"/>
    <w:tmpl w:val="BE789C98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5AED"/>
    <w:multiLevelType w:val="hybridMultilevel"/>
    <w:tmpl w:val="E95891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54F2"/>
    <w:multiLevelType w:val="hybridMultilevel"/>
    <w:tmpl w:val="FFFFFFFF"/>
    <w:lvl w:ilvl="0" w:tplc="2034C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EB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4E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41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EA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08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6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5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AB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97F66"/>
    <w:multiLevelType w:val="hybridMultilevel"/>
    <w:tmpl w:val="747646FE"/>
    <w:lvl w:ilvl="0" w:tplc="157CA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CA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EF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03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82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AD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EC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6C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EC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A2E16"/>
    <w:multiLevelType w:val="hybridMultilevel"/>
    <w:tmpl w:val="FFFFFFFF"/>
    <w:lvl w:ilvl="0" w:tplc="5CB8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1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C1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A7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0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82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AC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A7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F19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C16B56"/>
    <w:multiLevelType w:val="hybridMultilevel"/>
    <w:tmpl w:val="2188DDCC"/>
    <w:lvl w:ilvl="0" w:tplc="5FC6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EB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8C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CD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1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60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05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E7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45545"/>
    <w:multiLevelType w:val="hybridMultilevel"/>
    <w:tmpl w:val="E220A31E"/>
    <w:lvl w:ilvl="0" w:tplc="08FC06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8513D"/>
    <w:multiLevelType w:val="hybridMultilevel"/>
    <w:tmpl w:val="FFFFFFFF"/>
    <w:lvl w:ilvl="0" w:tplc="ACFC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88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EA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4A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E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2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0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4F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A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E03FE"/>
    <w:multiLevelType w:val="hybridMultilevel"/>
    <w:tmpl w:val="888CDEC8"/>
    <w:lvl w:ilvl="0" w:tplc="08FC06F6">
      <w:start w:val="3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8FB6572"/>
    <w:multiLevelType w:val="hybridMultilevel"/>
    <w:tmpl w:val="1F66E0CC"/>
    <w:lvl w:ilvl="0" w:tplc="B57AB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107D"/>
    <w:multiLevelType w:val="hybridMultilevel"/>
    <w:tmpl w:val="D73C9846"/>
    <w:lvl w:ilvl="0" w:tplc="C7B867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A3FC5"/>
    <w:multiLevelType w:val="hybridMultilevel"/>
    <w:tmpl w:val="305A5A70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05902"/>
    <w:multiLevelType w:val="hybridMultilevel"/>
    <w:tmpl w:val="C3B21B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631746"/>
    <w:multiLevelType w:val="hybridMultilevel"/>
    <w:tmpl w:val="2774E700"/>
    <w:lvl w:ilvl="0" w:tplc="20CEF45E">
      <w:start w:val="1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2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73"/>
    <w:rsid w:val="00057708"/>
    <w:rsid w:val="00096863"/>
    <w:rsid w:val="00121EA8"/>
    <w:rsid w:val="00124FEF"/>
    <w:rsid w:val="00150161"/>
    <w:rsid w:val="001A6372"/>
    <w:rsid w:val="001D7016"/>
    <w:rsid w:val="00263D28"/>
    <w:rsid w:val="00266873"/>
    <w:rsid w:val="002E3C57"/>
    <w:rsid w:val="0032588F"/>
    <w:rsid w:val="00395833"/>
    <w:rsid w:val="003B23A6"/>
    <w:rsid w:val="00400281"/>
    <w:rsid w:val="0046382B"/>
    <w:rsid w:val="004D1379"/>
    <w:rsid w:val="004D5EEB"/>
    <w:rsid w:val="004D6F2D"/>
    <w:rsid w:val="00503977"/>
    <w:rsid w:val="0054AA5A"/>
    <w:rsid w:val="005B46ED"/>
    <w:rsid w:val="006027CF"/>
    <w:rsid w:val="0065128F"/>
    <w:rsid w:val="006562E7"/>
    <w:rsid w:val="00674444"/>
    <w:rsid w:val="00722CC2"/>
    <w:rsid w:val="00727619"/>
    <w:rsid w:val="00750A55"/>
    <w:rsid w:val="008A5C39"/>
    <w:rsid w:val="008F1E40"/>
    <w:rsid w:val="00926D74"/>
    <w:rsid w:val="00931A5C"/>
    <w:rsid w:val="00983AB4"/>
    <w:rsid w:val="009F240D"/>
    <w:rsid w:val="00AA3CE8"/>
    <w:rsid w:val="00AC12A2"/>
    <w:rsid w:val="00B05AEC"/>
    <w:rsid w:val="00B236FA"/>
    <w:rsid w:val="00B93E76"/>
    <w:rsid w:val="00BB6BA0"/>
    <w:rsid w:val="00BC74B9"/>
    <w:rsid w:val="00BD47EF"/>
    <w:rsid w:val="00C07D82"/>
    <w:rsid w:val="00C37DD6"/>
    <w:rsid w:val="00C940B8"/>
    <w:rsid w:val="00CB67B6"/>
    <w:rsid w:val="00CE5FF5"/>
    <w:rsid w:val="00D004CB"/>
    <w:rsid w:val="00D17A05"/>
    <w:rsid w:val="00E34218"/>
    <w:rsid w:val="00E36D49"/>
    <w:rsid w:val="00E56258"/>
    <w:rsid w:val="00E62582"/>
    <w:rsid w:val="00E84126"/>
    <w:rsid w:val="00F0793F"/>
    <w:rsid w:val="00F11B46"/>
    <w:rsid w:val="00F2380A"/>
    <w:rsid w:val="00F63798"/>
    <w:rsid w:val="00F80F5C"/>
    <w:rsid w:val="00FD3F2F"/>
    <w:rsid w:val="05EAC1BB"/>
    <w:rsid w:val="06275BE5"/>
    <w:rsid w:val="0633A926"/>
    <w:rsid w:val="08879E6F"/>
    <w:rsid w:val="09607398"/>
    <w:rsid w:val="0AA27033"/>
    <w:rsid w:val="0E231923"/>
    <w:rsid w:val="106510C2"/>
    <w:rsid w:val="14144033"/>
    <w:rsid w:val="19037401"/>
    <w:rsid w:val="19720E73"/>
    <w:rsid w:val="1AF99975"/>
    <w:rsid w:val="1ECACF55"/>
    <w:rsid w:val="1F24A31B"/>
    <w:rsid w:val="1F9ABAD9"/>
    <w:rsid w:val="2178CB35"/>
    <w:rsid w:val="21C677FD"/>
    <w:rsid w:val="22B59239"/>
    <w:rsid w:val="22D25B9B"/>
    <w:rsid w:val="23F551B7"/>
    <w:rsid w:val="26294045"/>
    <w:rsid w:val="26BEC746"/>
    <w:rsid w:val="2ADD6D80"/>
    <w:rsid w:val="2AFCB168"/>
    <w:rsid w:val="2E5B65F7"/>
    <w:rsid w:val="30BBF7F8"/>
    <w:rsid w:val="30D032BF"/>
    <w:rsid w:val="326C0320"/>
    <w:rsid w:val="333D5065"/>
    <w:rsid w:val="339B3BE5"/>
    <w:rsid w:val="3476094C"/>
    <w:rsid w:val="35370C46"/>
    <w:rsid w:val="3664EFD8"/>
    <w:rsid w:val="36FABABD"/>
    <w:rsid w:val="373F7443"/>
    <w:rsid w:val="386EAD08"/>
    <w:rsid w:val="38D8CB19"/>
    <w:rsid w:val="3A325B7F"/>
    <w:rsid w:val="3A64D377"/>
    <w:rsid w:val="3C12E566"/>
    <w:rsid w:val="3D06A859"/>
    <w:rsid w:val="3D4A0BB1"/>
    <w:rsid w:val="3E178AA3"/>
    <w:rsid w:val="3F05CCA2"/>
    <w:rsid w:val="4086D677"/>
    <w:rsid w:val="416D5AA2"/>
    <w:rsid w:val="41CE9589"/>
    <w:rsid w:val="423D6D64"/>
    <w:rsid w:val="436A65EA"/>
    <w:rsid w:val="457B8B39"/>
    <w:rsid w:val="48CBF2D0"/>
    <w:rsid w:val="4A5D1EB7"/>
    <w:rsid w:val="4B21A96C"/>
    <w:rsid w:val="4BC45F1A"/>
    <w:rsid w:val="4D03A3C6"/>
    <w:rsid w:val="4D93E67E"/>
    <w:rsid w:val="4E6FB519"/>
    <w:rsid w:val="4E73E2FE"/>
    <w:rsid w:val="4E9F7427"/>
    <w:rsid w:val="50FC907E"/>
    <w:rsid w:val="5111DE9B"/>
    <w:rsid w:val="5274A616"/>
    <w:rsid w:val="528DD90B"/>
    <w:rsid w:val="52A8622E"/>
    <w:rsid w:val="537E74D0"/>
    <w:rsid w:val="55B2635E"/>
    <w:rsid w:val="56AA860C"/>
    <w:rsid w:val="57580775"/>
    <w:rsid w:val="58EE7A06"/>
    <w:rsid w:val="597D7CB8"/>
    <w:rsid w:val="5B194D19"/>
    <w:rsid w:val="5B350FC4"/>
    <w:rsid w:val="5C21A4E2"/>
    <w:rsid w:val="5ED0046E"/>
    <w:rsid w:val="5FECBE3C"/>
    <w:rsid w:val="60F51605"/>
    <w:rsid w:val="62B2E55F"/>
    <w:rsid w:val="634C3D14"/>
    <w:rsid w:val="64213952"/>
    <w:rsid w:val="642E87C7"/>
    <w:rsid w:val="6433E49C"/>
    <w:rsid w:val="64E66F46"/>
    <w:rsid w:val="65BD09B3"/>
    <w:rsid w:val="6653A824"/>
    <w:rsid w:val="66C8975C"/>
    <w:rsid w:val="68051567"/>
    <w:rsid w:val="686467BD"/>
    <w:rsid w:val="6942A453"/>
    <w:rsid w:val="6A086212"/>
    <w:rsid w:val="6B574EF9"/>
    <w:rsid w:val="6E4DC20A"/>
    <w:rsid w:val="71AAFB8E"/>
    <w:rsid w:val="722A65B2"/>
    <w:rsid w:val="72D320C3"/>
    <w:rsid w:val="7346CBEF"/>
    <w:rsid w:val="735254F7"/>
    <w:rsid w:val="736260DE"/>
    <w:rsid w:val="7381A4C6"/>
    <w:rsid w:val="746D7A33"/>
    <w:rsid w:val="74EE2558"/>
    <w:rsid w:val="76F5903B"/>
    <w:rsid w:val="774CBE20"/>
    <w:rsid w:val="79BEF718"/>
    <w:rsid w:val="7B5AC779"/>
    <w:rsid w:val="7BC243C3"/>
    <w:rsid w:val="7D28870C"/>
    <w:rsid w:val="7D4F40CA"/>
    <w:rsid w:val="7EC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8CEE"/>
  <w15:chartTrackingRefBased/>
  <w15:docId w15:val="{E1C291FD-7768-454A-8B57-87F97C49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6873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687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6873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266873"/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F1E4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6D49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07D8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07D82"/>
    <w:rPr>
      <w:rFonts w:ascii="Arial" w:hAnsi="Arial" w:cstheme="minorHAnsi"/>
    </w:rPr>
  </w:style>
  <w:style w:type="paragraph" w:styleId="Alatunniste">
    <w:name w:val="footer"/>
    <w:basedOn w:val="Normaali"/>
    <w:link w:val="AlatunnisteChar"/>
    <w:uiPriority w:val="99"/>
    <w:unhideWhenUsed/>
    <w:rsid w:val="00C07D8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07D82"/>
    <w:rPr>
      <w:rFonts w:ascii="Arial" w:hAnsi="Arial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skiextra.net/2018/08/30/loppuunmyydyt-tilatut-aineisto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skiextra.net/ohje/vaski-kirjastojen-kokoelmalinjau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ski.finna.fi/Content/eaineistot?lng=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askiextra.net/ohje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MeetingMaterialDate xmlns="801a4ecc-5c06-4555-9dd1-0bf5b16740cf">2022-04-12T21:00:00+00:00</dotku_MeetingMaterialDate>
    <dotku_MeetingMaterialType xmlns="801a4ecc-5c06-4555-9dd1-0bf5b16740cf">Asia-/esityslista</dotku_MeetingMaterialType>
    <IconOverlay xmlns="http://schemas.microsoft.com/sharepoint/v4" xsi:nil="true"/>
    <dotku_MeetingMaterialYear xmlns="801a4ecc-5c06-4555-9dd1-0bf5b16740cf">2022</dotku_MeetingMaterialYear>
    <Aihe xmlns="e3c15447-02df-427e-b10d-bcbbd077e98d">Työryhmät</Aihe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</documentManagement>
</p:properties>
</file>

<file path=customXml/itemProps1.xml><?xml version="1.0" encoding="utf-8"?>
<ds:datastoreItem xmlns:ds="http://schemas.openxmlformats.org/officeDocument/2006/customXml" ds:itemID="{177D202E-2683-4622-A153-4D95278C2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690A9-85BB-482B-BC29-C1F77C6EB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A6AD9-A9D1-483A-B845-1C7AD963910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E3FC0E1-CB87-4130-AAF9-BEE1F7E5B2A2}">
  <ds:schemaRefs>
    <ds:schemaRef ds:uri="http://schemas.microsoft.com/office/2006/metadata/properties"/>
    <ds:schemaRef ds:uri="http://schemas.microsoft.com/office/infopath/2007/PartnerControls"/>
    <ds:schemaRef ds:uri="801a4ecc-5c06-4555-9dd1-0bf5b16740cf"/>
    <ds:schemaRef ds:uri="http://schemas.microsoft.com/sharepoint/v4"/>
    <ds:schemaRef ds:uri="e3c15447-02df-427e-b10d-bcbbd077e9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5168</Characters>
  <Application>Microsoft Office Word</Application>
  <DocSecurity>4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5795</CharactersWithSpaces>
  <SharedDoc>false</SharedDoc>
  <HLinks>
    <vt:vector size="24" baseType="variant">
      <vt:variant>
        <vt:i4>4063291</vt:i4>
      </vt:variant>
      <vt:variant>
        <vt:i4>9</vt:i4>
      </vt:variant>
      <vt:variant>
        <vt:i4>0</vt:i4>
      </vt:variant>
      <vt:variant>
        <vt:i4>5</vt:i4>
      </vt:variant>
      <vt:variant>
        <vt:lpwstr>https://vaskiextra.net/ohjeet/</vt:lpwstr>
      </vt:variant>
      <vt:variant>
        <vt:lpwstr/>
      </vt:variant>
      <vt:variant>
        <vt:i4>3932277</vt:i4>
      </vt:variant>
      <vt:variant>
        <vt:i4>6</vt:i4>
      </vt:variant>
      <vt:variant>
        <vt:i4>0</vt:i4>
      </vt:variant>
      <vt:variant>
        <vt:i4>5</vt:i4>
      </vt:variant>
      <vt:variant>
        <vt:lpwstr>https://vaskiextra.net/2018/08/30/loppuunmyydyt-tilatut-aineistot/</vt:lpwstr>
      </vt:variant>
      <vt:variant>
        <vt:lpwstr/>
      </vt:variant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https://vaskiextra.net/ohje/vaski-kirjastojen-kokoelmalinjaus/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https://vaski.finna.fi/Content/eaineistot?lng=fi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Arja</dc:creator>
  <cp:keywords/>
  <dc:description/>
  <cp:lastModifiedBy>Hypén Kaisa</cp:lastModifiedBy>
  <cp:revision>2</cp:revision>
  <dcterms:created xsi:type="dcterms:W3CDTF">2022-05-12T12:39:00Z</dcterms:created>
  <dcterms:modified xsi:type="dcterms:W3CDTF">2022-05-12T12:39:00Z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</Properties>
</file>