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E459" w14:textId="006CF538" w:rsidR="008D574F" w:rsidRDefault="45AC6CDD" w:rsidP="2FF08E8C">
      <w:pPr>
        <w:rPr>
          <w:rFonts w:ascii="Calibri" w:eastAsia="Calibri" w:hAnsi="Calibri" w:cs="Calibri"/>
          <w:color w:val="000000" w:themeColor="text1"/>
        </w:rPr>
      </w:pPr>
      <w:r w:rsidRPr="2FF08E8C">
        <w:rPr>
          <w:rFonts w:ascii="Calibri" w:eastAsia="Calibri" w:hAnsi="Calibri" w:cs="Calibri"/>
          <w:color w:val="000000" w:themeColor="text1"/>
        </w:rPr>
        <w:t>Vaski-kirjastot</w:t>
      </w:r>
      <w:r w:rsidR="00C74E1F">
        <w:tab/>
      </w:r>
      <w:r w:rsidR="00C74E1F">
        <w:tab/>
      </w:r>
      <w:r w:rsidR="00C74E1F">
        <w:tab/>
      </w:r>
      <w:r w:rsidR="00C74E1F">
        <w:tab/>
      </w:r>
      <w:r w:rsidR="00C74E1F">
        <w:tab/>
      </w:r>
      <w:r w:rsidRPr="2FF08E8C">
        <w:rPr>
          <w:rFonts w:ascii="Calibri" w:eastAsia="Calibri" w:hAnsi="Calibri" w:cs="Calibri"/>
          <w:color w:val="000000" w:themeColor="text1"/>
        </w:rPr>
        <w:t>MUISTIO</w:t>
      </w:r>
    </w:p>
    <w:p w14:paraId="497F4528" w14:textId="4EDA57F1" w:rsidR="008D574F" w:rsidRDefault="45AC6CDD" w:rsidP="2FF08E8C">
      <w:pPr>
        <w:rPr>
          <w:rFonts w:ascii="Calibri" w:eastAsia="Calibri" w:hAnsi="Calibri" w:cs="Calibri"/>
          <w:color w:val="000000" w:themeColor="text1"/>
        </w:rPr>
      </w:pPr>
      <w:r w:rsidRPr="216F302C">
        <w:rPr>
          <w:rFonts w:ascii="Calibri" w:eastAsia="Calibri" w:hAnsi="Calibri" w:cs="Calibri"/>
          <w:color w:val="000000" w:themeColor="text1"/>
        </w:rPr>
        <w:t>Kuvailuryhmä</w:t>
      </w:r>
      <w:r w:rsidR="00C74E1F">
        <w:tab/>
      </w:r>
      <w:r w:rsidR="00C74E1F">
        <w:tab/>
      </w:r>
      <w:r w:rsidR="00C74E1F">
        <w:tab/>
      </w:r>
      <w:r w:rsidR="00C74E1F">
        <w:tab/>
      </w:r>
      <w:r w:rsidR="00C74E1F">
        <w:tab/>
      </w:r>
      <w:r w:rsidRPr="216F302C">
        <w:rPr>
          <w:rFonts w:ascii="Calibri" w:eastAsia="Calibri" w:hAnsi="Calibri" w:cs="Calibri"/>
          <w:color w:val="000000" w:themeColor="text1"/>
        </w:rPr>
        <w:t>25.2.2020</w:t>
      </w:r>
    </w:p>
    <w:p w14:paraId="0CDA77BF" w14:textId="0C024D58" w:rsidR="216F302C" w:rsidRDefault="216F302C" w:rsidP="216F302C">
      <w:pPr>
        <w:rPr>
          <w:rFonts w:eastAsiaTheme="minorEastAsia"/>
          <w:color w:val="000000" w:themeColor="text1"/>
        </w:rPr>
      </w:pPr>
    </w:p>
    <w:p w14:paraId="3F761F75" w14:textId="1C99F25F" w:rsidR="008D574F" w:rsidRDefault="45AC6CDD" w:rsidP="2FF08E8C">
      <w:pPr>
        <w:rPr>
          <w:rFonts w:eastAsiaTheme="minorEastAsia"/>
          <w:color w:val="000000" w:themeColor="text1"/>
        </w:rPr>
      </w:pPr>
      <w:r w:rsidRPr="2FF08E8C">
        <w:rPr>
          <w:rFonts w:eastAsiaTheme="minorEastAsia"/>
          <w:color w:val="000000" w:themeColor="text1"/>
        </w:rPr>
        <w:t>Aika</w:t>
      </w:r>
      <w:r w:rsidR="00C74E1F">
        <w:tab/>
      </w:r>
      <w:r w:rsidRPr="2FF08E8C">
        <w:rPr>
          <w:rFonts w:eastAsiaTheme="minorEastAsia"/>
          <w:color w:val="000000" w:themeColor="text1"/>
        </w:rPr>
        <w:t>25.2.2021 klo</w:t>
      </w:r>
      <w:r w:rsidR="6DCDF167" w:rsidRPr="2FF08E8C">
        <w:rPr>
          <w:rFonts w:eastAsiaTheme="minorEastAsia"/>
          <w:color w:val="000000" w:themeColor="text1"/>
        </w:rPr>
        <w:t xml:space="preserve"> </w:t>
      </w:r>
      <w:r w:rsidRPr="2FF08E8C">
        <w:rPr>
          <w:rFonts w:eastAsiaTheme="minorEastAsia"/>
          <w:color w:val="000000" w:themeColor="text1"/>
        </w:rPr>
        <w:t>14-15</w:t>
      </w:r>
    </w:p>
    <w:p w14:paraId="74F07251" w14:textId="5199ED62" w:rsidR="008D574F" w:rsidRDefault="45AC6CDD" w:rsidP="2FF08E8C">
      <w:pPr>
        <w:rPr>
          <w:rFonts w:eastAsiaTheme="minorEastAsia"/>
          <w:color w:val="000000" w:themeColor="text1"/>
        </w:rPr>
      </w:pPr>
      <w:r w:rsidRPr="2FF08E8C">
        <w:rPr>
          <w:rFonts w:eastAsiaTheme="minorEastAsia"/>
          <w:color w:val="000000" w:themeColor="text1"/>
        </w:rPr>
        <w:t>Paikka</w:t>
      </w:r>
      <w:r w:rsidR="00C74E1F">
        <w:tab/>
      </w:r>
      <w:r w:rsidRPr="2FF08E8C">
        <w:rPr>
          <w:rFonts w:eastAsiaTheme="minorEastAsia"/>
          <w:color w:val="000000" w:themeColor="text1"/>
        </w:rPr>
        <w:t>Etäkokous</w:t>
      </w:r>
    </w:p>
    <w:p w14:paraId="16F17CE9" w14:textId="1919865D" w:rsidR="008D574F" w:rsidRDefault="45AC6CDD" w:rsidP="2FF08E8C">
      <w:pPr>
        <w:ind w:left="1304" w:hanging="1304"/>
        <w:rPr>
          <w:rFonts w:eastAsiaTheme="minorEastAsia"/>
          <w:color w:val="000000" w:themeColor="text1"/>
        </w:rPr>
      </w:pPr>
      <w:r w:rsidRPr="2FF08E8C">
        <w:rPr>
          <w:rFonts w:eastAsiaTheme="minorEastAsia"/>
          <w:color w:val="000000" w:themeColor="text1"/>
        </w:rPr>
        <w:t>Paikalla</w:t>
      </w:r>
      <w:r w:rsidR="00C74E1F">
        <w:tab/>
      </w:r>
      <w:r w:rsidRPr="2FF08E8C">
        <w:rPr>
          <w:rFonts w:eastAsiaTheme="minorEastAsia"/>
          <w:color w:val="000000" w:themeColor="text1"/>
        </w:rPr>
        <w:t>Riitta Kari, Liisa Lehtikangas, Risto Mikkonen, Aki Pyykkö, Päivi Svala, Anna Viitanen (pj., siht.)</w:t>
      </w:r>
    </w:p>
    <w:p w14:paraId="5D2F1FBB" w14:textId="272AA508" w:rsidR="008D574F" w:rsidRDefault="45AC6CDD" w:rsidP="2FF08E8C">
      <w:pPr>
        <w:ind w:left="1304" w:hanging="1304"/>
        <w:rPr>
          <w:rFonts w:ascii="Arial" w:eastAsia="Arial" w:hAnsi="Arial" w:cs="Arial"/>
          <w:color w:val="000000" w:themeColor="text1"/>
        </w:rPr>
      </w:pPr>
      <w:r w:rsidRPr="2FF08E8C">
        <w:rPr>
          <w:rFonts w:eastAsiaTheme="minorEastAsia"/>
          <w:color w:val="000000" w:themeColor="text1"/>
        </w:rPr>
        <w:t>Poissa</w:t>
      </w:r>
      <w:r w:rsidR="00C74E1F">
        <w:tab/>
      </w:r>
      <w:r w:rsidRPr="2FF08E8C">
        <w:rPr>
          <w:rFonts w:ascii="Calibri" w:eastAsia="Calibri" w:hAnsi="Calibri" w:cs="Calibri"/>
          <w:color w:val="000000" w:themeColor="text1"/>
        </w:rPr>
        <w:t>Heli Pohjola</w:t>
      </w:r>
    </w:p>
    <w:p w14:paraId="440B3782" w14:textId="778046D7" w:rsidR="008D574F" w:rsidRDefault="008D574F" w:rsidP="2FF08E8C">
      <w:pPr>
        <w:ind w:left="1304" w:hanging="1304"/>
        <w:rPr>
          <w:rFonts w:ascii="Arial" w:eastAsia="Arial" w:hAnsi="Arial" w:cs="Arial"/>
          <w:color w:val="000000" w:themeColor="text1"/>
        </w:rPr>
      </w:pPr>
    </w:p>
    <w:p w14:paraId="1B813DD3" w14:textId="7A2F33C9" w:rsidR="008D574F" w:rsidRDefault="45AC6CDD" w:rsidP="2FF08E8C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FF08E8C">
        <w:rPr>
          <w:rFonts w:ascii="Calibri" w:eastAsia="Calibri" w:hAnsi="Calibri" w:cs="Calibri"/>
          <w:color w:val="000000" w:themeColor="text1"/>
        </w:rPr>
        <w:t>Yhtenäiseen luokitukseen siirtyminen</w:t>
      </w:r>
    </w:p>
    <w:p w14:paraId="3A464CF5" w14:textId="47B29A8D" w:rsidR="008D574F" w:rsidRDefault="45AC6CDD" w:rsidP="216F302C">
      <w:pPr>
        <w:ind w:left="1304"/>
        <w:rPr>
          <w:rFonts w:ascii="Calibri" w:eastAsia="Calibri" w:hAnsi="Calibri" w:cs="Calibri"/>
          <w:color w:val="000000" w:themeColor="text1"/>
        </w:rPr>
      </w:pPr>
      <w:r w:rsidRPr="216F302C">
        <w:rPr>
          <w:rFonts w:ascii="Calibri" w:eastAsia="Calibri" w:hAnsi="Calibri" w:cs="Calibri"/>
          <w:color w:val="000000" w:themeColor="text1"/>
        </w:rPr>
        <w:t>Viimeisteltiin kirjastoille tehtävää ohjeistusta yhtenäisestä luokituksesta. Ohje lähetetään kirjastoille ensi viikon aikana. Yhtenäisen luokituksen aloitusajankohdaksi päätettiin 15.3.</w:t>
      </w:r>
    </w:p>
    <w:p w14:paraId="794E2A40" w14:textId="237167BB" w:rsidR="70CCD823" w:rsidRDefault="70CCD823" w:rsidP="216F302C">
      <w:pPr>
        <w:ind w:left="1304"/>
        <w:rPr>
          <w:rFonts w:ascii="Calibri" w:eastAsia="Calibri" w:hAnsi="Calibri" w:cs="Calibri"/>
          <w:color w:val="000000" w:themeColor="text1"/>
        </w:rPr>
      </w:pPr>
      <w:r w:rsidRPr="216F302C">
        <w:rPr>
          <w:rFonts w:ascii="Calibri" w:eastAsia="Calibri" w:hAnsi="Calibri" w:cs="Calibri"/>
          <w:color w:val="000000" w:themeColor="text1"/>
        </w:rPr>
        <w:t>Ohjetta yhtenäisestä luokituksesta Kohaa käytettäessä pitää myös ryhtyä työstämään.</w:t>
      </w:r>
    </w:p>
    <w:p w14:paraId="6DBC7F80" w14:textId="42FFA09F" w:rsidR="008D574F" w:rsidRDefault="008D574F" w:rsidP="2FF08E8C">
      <w:pPr>
        <w:ind w:left="1304"/>
        <w:rPr>
          <w:rFonts w:ascii="Calibri" w:eastAsia="Calibri" w:hAnsi="Calibri" w:cs="Calibri"/>
          <w:color w:val="000000" w:themeColor="text1"/>
        </w:rPr>
      </w:pPr>
    </w:p>
    <w:p w14:paraId="6ACD8313" w14:textId="719944CC" w:rsidR="008D574F" w:rsidRDefault="4FCBBD3F" w:rsidP="2FF08E8C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FF08E8C">
        <w:rPr>
          <w:rFonts w:ascii="Calibri" w:eastAsia="Calibri" w:hAnsi="Calibri" w:cs="Calibri"/>
          <w:color w:val="000000" w:themeColor="text1"/>
        </w:rPr>
        <w:t>Tuplatietueet</w:t>
      </w:r>
    </w:p>
    <w:p w14:paraId="2483780D" w14:textId="19673377" w:rsidR="008D574F" w:rsidRDefault="45AC6CDD" w:rsidP="2FF08E8C">
      <w:pPr>
        <w:ind w:left="1304"/>
        <w:rPr>
          <w:rFonts w:ascii="Calibri" w:eastAsia="Calibri" w:hAnsi="Calibri" w:cs="Calibri"/>
          <w:color w:val="000000" w:themeColor="text1"/>
        </w:rPr>
      </w:pPr>
      <w:r w:rsidRPr="2FF08E8C">
        <w:rPr>
          <w:rFonts w:ascii="Calibri" w:eastAsia="Calibri" w:hAnsi="Calibri" w:cs="Calibri"/>
          <w:color w:val="000000" w:themeColor="text1"/>
        </w:rPr>
        <w:t xml:space="preserve">Keskusteltiin </w:t>
      </w:r>
      <w:r w:rsidR="12F7FFF0" w:rsidRPr="2FF08E8C">
        <w:rPr>
          <w:rFonts w:ascii="Calibri" w:eastAsia="Calibri" w:hAnsi="Calibri" w:cs="Calibri"/>
          <w:color w:val="000000" w:themeColor="text1"/>
        </w:rPr>
        <w:t>tuplatietueiden aiheuttamista ongelmista. Turussa ei tällä hetkellä pystytä tekemään järjestelmällisesti tuplatietueiden yhdis</w:t>
      </w:r>
      <w:r w:rsidR="4406F4BB" w:rsidRPr="2FF08E8C">
        <w:rPr>
          <w:rFonts w:ascii="Calibri" w:eastAsia="Calibri" w:hAnsi="Calibri" w:cs="Calibri"/>
          <w:color w:val="000000" w:themeColor="text1"/>
        </w:rPr>
        <w:t>telyä, tietueita yhdistetään sitä mukaa kun niitä tulee vastaan.</w:t>
      </w:r>
    </w:p>
    <w:p w14:paraId="4B1FFFE1" w14:textId="4C7E1175" w:rsidR="008D574F" w:rsidRDefault="4406F4BB" w:rsidP="2FF08E8C">
      <w:pPr>
        <w:ind w:left="1304"/>
        <w:rPr>
          <w:rFonts w:ascii="Calibri" w:eastAsia="Calibri" w:hAnsi="Calibri" w:cs="Calibri"/>
          <w:color w:val="000000" w:themeColor="text1"/>
        </w:rPr>
      </w:pPr>
      <w:r w:rsidRPr="2FF08E8C">
        <w:rPr>
          <w:rFonts w:ascii="Calibri" w:eastAsia="Calibri" w:hAnsi="Calibri" w:cs="Calibri"/>
          <w:color w:val="000000" w:themeColor="text1"/>
        </w:rPr>
        <w:t xml:space="preserve">Salossa on edelleen käyty musiikin tuplia järjestelmällisesti läpi. Liisa </w:t>
      </w:r>
      <w:r w:rsidR="595E8248" w:rsidRPr="2FF08E8C">
        <w:rPr>
          <w:rFonts w:ascii="Calibri" w:eastAsia="Calibri" w:hAnsi="Calibri" w:cs="Calibri"/>
          <w:color w:val="000000" w:themeColor="text1"/>
        </w:rPr>
        <w:t>lupasi kerrata Päivin kanssa Melindan tuplien yhdistämistä.</w:t>
      </w:r>
      <w:r w:rsidR="37BB8524" w:rsidRPr="2FF08E8C">
        <w:rPr>
          <w:rFonts w:ascii="Calibri" w:eastAsia="Calibri" w:hAnsi="Calibri" w:cs="Calibri"/>
          <w:color w:val="000000" w:themeColor="text1"/>
        </w:rPr>
        <w:t xml:space="preserve"> </w:t>
      </w:r>
    </w:p>
    <w:p w14:paraId="0AE6935A" w14:textId="134BCBD7" w:rsidR="008D574F" w:rsidRDefault="008D574F" w:rsidP="2FF08E8C">
      <w:pPr>
        <w:ind w:left="1304"/>
        <w:rPr>
          <w:rFonts w:ascii="Calibri" w:eastAsia="Calibri" w:hAnsi="Calibri" w:cs="Calibri"/>
          <w:color w:val="000000" w:themeColor="text1"/>
        </w:rPr>
      </w:pPr>
    </w:p>
    <w:p w14:paraId="7A913857" w14:textId="68513C29" w:rsidR="008D574F" w:rsidRDefault="37BB8524" w:rsidP="2FF08E8C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FF08E8C">
        <w:rPr>
          <w:rFonts w:ascii="Calibri" w:eastAsia="Calibri" w:hAnsi="Calibri" w:cs="Calibri"/>
          <w:color w:val="000000" w:themeColor="text1"/>
        </w:rPr>
        <w:t>Kohan käyttöönotto</w:t>
      </w:r>
    </w:p>
    <w:p w14:paraId="1E6D8BD4" w14:textId="2274A2DD" w:rsidR="008D574F" w:rsidRDefault="008D574F" w:rsidP="2FF08E8C">
      <w:pPr>
        <w:rPr>
          <w:rFonts w:ascii="Calibri" w:eastAsia="Calibri" w:hAnsi="Calibri" w:cs="Calibri"/>
          <w:color w:val="000000" w:themeColor="text1"/>
        </w:rPr>
      </w:pPr>
    </w:p>
    <w:p w14:paraId="537829E9" w14:textId="28427417" w:rsidR="008D574F" w:rsidRDefault="37BB8524" w:rsidP="2FF08E8C">
      <w:pPr>
        <w:ind w:left="1304"/>
        <w:rPr>
          <w:rFonts w:ascii="Calibri" w:eastAsia="Calibri" w:hAnsi="Calibri" w:cs="Calibri"/>
          <w:color w:val="000000" w:themeColor="text1"/>
        </w:rPr>
      </w:pPr>
      <w:r w:rsidRPr="2FF08E8C">
        <w:rPr>
          <w:rFonts w:ascii="Calibri" w:eastAsia="Calibri" w:hAnsi="Calibri" w:cs="Calibri"/>
          <w:color w:val="000000" w:themeColor="text1"/>
        </w:rPr>
        <w:t xml:space="preserve">Keskusteltiin Kohan kuvailuominaisuuksien opiskelusta. Päädyttiin siihen, että tehdään tietueen siirrosta </w:t>
      </w:r>
      <w:r w:rsidR="55B2DCEE" w:rsidRPr="2FF08E8C">
        <w:rPr>
          <w:rFonts w:ascii="Calibri" w:eastAsia="Calibri" w:hAnsi="Calibri" w:cs="Calibri"/>
          <w:color w:val="000000" w:themeColor="text1"/>
        </w:rPr>
        <w:t xml:space="preserve">erillinen opetusvideo. Minitietueen teko hankintaa varten on mukana hankinnan opetusvideoissa ja myös tarroituksesta on tulossa oma video. </w:t>
      </w:r>
    </w:p>
    <w:p w14:paraId="5D8AC0C9" w14:textId="38A52DF0" w:rsidR="008D574F" w:rsidRDefault="008D574F" w:rsidP="2FF08E8C">
      <w:pPr>
        <w:ind w:left="1304"/>
        <w:rPr>
          <w:rFonts w:ascii="Calibri" w:eastAsia="Calibri" w:hAnsi="Calibri" w:cs="Calibri"/>
          <w:color w:val="000000" w:themeColor="text1"/>
        </w:rPr>
      </w:pPr>
    </w:p>
    <w:p w14:paraId="398D6AFC" w14:textId="595A4673" w:rsidR="008D574F" w:rsidRDefault="55B2DCEE" w:rsidP="2FF08E8C">
      <w:pPr>
        <w:ind w:left="1304"/>
        <w:rPr>
          <w:rFonts w:ascii="Calibri" w:eastAsia="Calibri" w:hAnsi="Calibri" w:cs="Calibri"/>
          <w:color w:val="000000" w:themeColor="text1"/>
        </w:rPr>
      </w:pPr>
      <w:r w:rsidRPr="2FF08E8C">
        <w:rPr>
          <w:rFonts w:ascii="Calibri" w:eastAsia="Calibri" w:hAnsi="Calibri" w:cs="Calibri"/>
          <w:color w:val="000000" w:themeColor="text1"/>
        </w:rPr>
        <w:t xml:space="preserve">Primaarikuvailua päätettiin opiskella työpajassa (joka tallennetaan). </w:t>
      </w:r>
      <w:r w:rsidR="2CEFD85D" w:rsidRPr="2FF08E8C">
        <w:rPr>
          <w:rFonts w:ascii="Calibri" w:eastAsia="Calibri" w:hAnsi="Calibri" w:cs="Calibri"/>
          <w:color w:val="000000" w:themeColor="text1"/>
        </w:rPr>
        <w:t>Työpajalle sopiva ajankohta olisi huhtikuun lopussa tai toukokuun alussa. Anna lähettää ajankohdasta vaihtoehtoja pohdittavaksi.</w:t>
      </w:r>
    </w:p>
    <w:p w14:paraId="6F11A545" w14:textId="795CD1C1" w:rsidR="008D574F" w:rsidRDefault="008D574F" w:rsidP="2FF08E8C">
      <w:pPr>
        <w:ind w:left="720"/>
        <w:rPr>
          <w:rFonts w:ascii="Calibri" w:eastAsia="Calibri" w:hAnsi="Calibri" w:cs="Calibri"/>
          <w:color w:val="000000" w:themeColor="text1"/>
        </w:rPr>
      </w:pPr>
    </w:p>
    <w:p w14:paraId="7F0C2350" w14:textId="384C09E2" w:rsidR="008D574F" w:rsidRDefault="1706966D" w:rsidP="216F302C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16F302C">
        <w:rPr>
          <w:rFonts w:ascii="Calibri" w:eastAsia="Calibri" w:hAnsi="Calibri" w:cs="Calibri"/>
          <w:color w:val="000000" w:themeColor="text1"/>
        </w:rPr>
        <w:t>Seuraava kokous</w:t>
      </w:r>
    </w:p>
    <w:p w14:paraId="0F923D20" w14:textId="3C29D716" w:rsidR="008D574F" w:rsidRDefault="45AC6CDD" w:rsidP="2FF08E8C">
      <w:pPr>
        <w:ind w:firstLine="1304"/>
        <w:rPr>
          <w:rFonts w:ascii="Calibri" w:eastAsia="Calibri" w:hAnsi="Calibri" w:cs="Calibri"/>
          <w:color w:val="000000" w:themeColor="text1"/>
        </w:rPr>
      </w:pPr>
      <w:r w:rsidRPr="2FF08E8C">
        <w:rPr>
          <w:rFonts w:ascii="Calibri" w:eastAsia="Calibri" w:hAnsi="Calibri" w:cs="Calibri"/>
          <w:color w:val="000000" w:themeColor="text1"/>
        </w:rPr>
        <w:t xml:space="preserve">Pidetään seuraava kokous </w:t>
      </w:r>
      <w:r w:rsidR="652E272A" w:rsidRPr="2FF08E8C">
        <w:rPr>
          <w:rFonts w:ascii="Calibri" w:eastAsia="Calibri" w:hAnsi="Calibri" w:cs="Calibri"/>
          <w:color w:val="000000" w:themeColor="text1"/>
        </w:rPr>
        <w:t>16.3. klo 12-13</w:t>
      </w:r>
    </w:p>
    <w:p w14:paraId="0E11A86D" w14:textId="344A86EC" w:rsidR="008D574F" w:rsidRDefault="008D574F" w:rsidP="2FF08E8C"/>
    <w:sectPr w:rsidR="008D5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27E90"/>
    <w:multiLevelType w:val="hybridMultilevel"/>
    <w:tmpl w:val="696E2434"/>
    <w:lvl w:ilvl="0" w:tplc="3FFC363E">
      <w:start w:val="1"/>
      <w:numFmt w:val="decimal"/>
      <w:lvlText w:val="%1."/>
      <w:lvlJc w:val="left"/>
      <w:pPr>
        <w:ind w:left="720" w:hanging="360"/>
      </w:pPr>
    </w:lvl>
    <w:lvl w:ilvl="1" w:tplc="70B8B674">
      <w:start w:val="1"/>
      <w:numFmt w:val="lowerLetter"/>
      <w:lvlText w:val="%2."/>
      <w:lvlJc w:val="left"/>
      <w:pPr>
        <w:ind w:left="1440" w:hanging="360"/>
      </w:pPr>
    </w:lvl>
    <w:lvl w:ilvl="2" w:tplc="F716CE4E">
      <w:start w:val="1"/>
      <w:numFmt w:val="lowerRoman"/>
      <w:lvlText w:val="%3."/>
      <w:lvlJc w:val="right"/>
      <w:pPr>
        <w:ind w:left="2160" w:hanging="180"/>
      </w:pPr>
    </w:lvl>
    <w:lvl w:ilvl="3" w:tplc="3FA05370">
      <w:start w:val="1"/>
      <w:numFmt w:val="decimal"/>
      <w:lvlText w:val="%4."/>
      <w:lvlJc w:val="left"/>
      <w:pPr>
        <w:ind w:left="2880" w:hanging="360"/>
      </w:pPr>
    </w:lvl>
    <w:lvl w:ilvl="4" w:tplc="72E2E1C6">
      <w:start w:val="1"/>
      <w:numFmt w:val="lowerLetter"/>
      <w:lvlText w:val="%5."/>
      <w:lvlJc w:val="left"/>
      <w:pPr>
        <w:ind w:left="3600" w:hanging="360"/>
      </w:pPr>
    </w:lvl>
    <w:lvl w:ilvl="5" w:tplc="255E02B8">
      <w:start w:val="1"/>
      <w:numFmt w:val="lowerRoman"/>
      <w:lvlText w:val="%6."/>
      <w:lvlJc w:val="right"/>
      <w:pPr>
        <w:ind w:left="4320" w:hanging="180"/>
      </w:pPr>
    </w:lvl>
    <w:lvl w:ilvl="6" w:tplc="C1267150">
      <w:start w:val="1"/>
      <w:numFmt w:val="decimal"/>
      <w:lvlText w:val="%7."/>
      <w:lvlJc w:val="left"/>
      <w:pPr>
        <w:ind w:left="5040" w:hanging="360"/>
      </w:pPr>
    </w:lvl>
    <w:lvl w:ilvl="7" w:tplc="9A4269A8">
      <w:start w:val="1"/>
      <w:numFmt w:val="lowerLetter"/>
      <w:lvlText w:val="%8."/>
      <w:lvlJc w:val="left"/>
      <w:pPr>
        <w:ind w:left="5760" w:hanging="360"/>
      </w:pPr>
    </w:lvl>
    <w:lvl w:ilvl="8" w:tplc="EE245B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9F763F"/>
    <w:rsid w:val="008D574F"/>
    <w:rsid w:val="00C74E1F"/>
    <w:rsid w:val="05E0F1C6"/>
    <w:rsid w:val="0B645DDD"/>
    <w:rsid w:val="1037CF00"/>
    <w:rsid w:val="11E8A376"/>
    <w:rsid w:val="12F7FFF0"/>
    <w:rsid w:val="154F0822"/>
    <w:rsid w:val="1706966D"/>
    <w:rsid w:val="216F302C"/>
    <w:rsid w:val="2599B152"/>
    <w:rsid w:val="289F763F"/>
    <w:rsid w:val="2CEFD85D"/>
    <w:rsid w:val="2FF08E8C"/>
    <w:rsid w:val="340D994E"/>
    <w:rsid w:val="37BB8524"/>
    <w:rsid w:val="38C5FC4F"/>
    <w:rsid w:val="3E90E432"/>
    <w:rsid w:val="4360A188"/>
    <w:rsid w:val="4406F4BB"/>
    <w:rsid w:val="45AC6CDD"/>
    <w:rsid w:val="4B528B10"/>
    <w:rsid w:val="4CF1CDB6"/>
    <w:rsid w:val="4FCBBD3F"/>
    <w:rsid w:val="5522D46B"/>
    <w:rsid w:val="55B2DCEE"/>
    <w:rsid w:val="595E8248"/>
    <w:rsid w:val="62CBB351"/>
    <w:rsid w:val="652E272A"/>
    <w:rsid w:val="65821D09"/>
    <w:rsid w:val="6DCDF167"/>
    <w:rsid w:val="6F0228EB"/>
    <w:rsid w:val="70CCD823"/>
    <w:rsid w:val="76F41273"/>
    <w:rsid w:val="78D7CF1B"/>
    <w:rsid w:val="7ADBA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763F"/>
  <w15:chartTrackingRefBased/>
  <w15:docId w15:val="{4EB66885-D1C4-45C8-B636-F5163C82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4" ma:contentTypeDescription="Luo uusi asiakirja." ma:contentTypeScope="" ma:versionID="ac9d69eeb88c2dd29401de2c4e94455c">
  <xsd:schema xmlns:xsd="http://www.w3.org/2001/XMLSchema" xmlns:xs="http://www.w3.org/2001/XMLSchema" xmlns:p="http://schemas.microsoft.com/office/2006/metadata/properties" xmlns:ns2="d54335ee-452e-4385-9b9c-270f8dade7fd" targetNamespace="http://schemas.microsoft.com/office/2006/metadata/properties" ma:root="true" ma:fieldsID="30b832616f8df826eaa5c2bcb790a796" ns2:_="">
    <xsd:import namespace="d54335ee-452e-4385-9b9c-270f8dad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CF313-B63D-4EF9-B9DA-FED3FD2C1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CCE77-585F-4C4E-9437-8B124F731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7107C-D119-4CAB-9F93-AB464D48F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1261</Characters>
  <Application>Microsoft Office Word</Application>
  <DocSecurity>4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2</cp:revision>
  <dcterms:created xsi:type="dcterms:W3CDTF">2021-03-23T10:50:00Z</dcterms:created>
  <dcterms:modified xsi:type="dcterms:W3CDTF">2021-03-23T10:50:00Z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</Properties>
</file>